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19" w:rsidRPr="00BB7007" w:rsidRDefault="00E01159" w:rsidP="00BB7007">
      <w:pPr>
        <w:spacing w:after="0" w:line="240" w:lineRule="auto"/>
        <w:ind w:right="-58"/>
        <w:jc w:val="center"/>
        <w:rPr>
          <w:rFonts w:eastAsia="Times New Roman" w:cstheme="minorHAnsi"/>
          <w:sz w:val="24"/>
          <w:szCs w:val="24"/>
          <w:lang w:eastAsia="el-GR"/>
        </w:rPr>
      </w:pPr>
      <w:r w:rsidRPr="00BB7007">
        <w:rPr>
          <w:rFonts w:eastAsia="Times New Roman" w:cstheme="minorHAnsi"/>
          <w:noProof/>
          <w:sz w:val="24"/>
          <w:szCs w:val="24"/>
          <w:lang w:eastAsia="el-GR"/>
        </w:rPr>
        <w:drawing>
          <wp:inline distT="0" distB="0" distL="0" distR="0">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BB7007" w:rsidRDefault="00E01159" w:rsidP="00BB7007">
      <w:pPr>
        <w:spacing w:after="0" w:line="240" w:lineRule="auto"/>
        <w:ind w:right="-58"/>
        <w:jc w:val="center"/>
        <w:rPr>
          <w:rFonts w:eastAsia="Times New Roman" w:cstheme="minorHAnsi"/>
          <w:sz w:val="24"/>
          <w:szCs w:val="24"/>
          <w:lang w:eastAsia="el-GR"/>
        </w:rPr>
      </w:pPr>
      <w:r w:rsidRPr="00BB7007">
        <w:rPr>
          <w:rFonts w:eastAsia="Times New Roman" w:cstheme="minorHAnsi"/>
          <w:b/>
          <w:bCs/>
          <w:sz w:val="24"/>
          <w:szCs w:val="24"/>
          <w:lang w:eastAsia="el-GR"/>
        </w:rPr>
        <w:t>ΠΑΝΕΠΙΣΤΗΜΙΟ ΑΙΓΑΙΟΥ</w:t>
      </w:r>
    </w:p>
    <w:p w:rsidR="00262832" w:rsidRPr="00BB7007" w:rsidRDefault="00AF6D29" w:rsidP="00BB7007">
      <w:pPr>
        <w:spacing w:after="0" w:line="240" w:lineRule="auto"/>
        <w:jc w:val="center"/>
        <w:rPr>
          <w:rFonts w:eastAsia="Times New Roman" w:cstheme="minorHAnsi"/>
          <w:b/>
          <w:bCs/>
          <w:sz w:val="24"/>
          <w:szCs w:val="24"/>
          <w:lang w:eastAsia="el-GR"/>
        </w:rPr>
      </w:pPr>
      <w:r w:rsidRPr="00BB7007">
        <w:rPr>
          <w:rFonts w:eastAsia="Times New Roman" w:cstheme="minorHAnsi"/>
          <w:b/>
          <w:bCs/>
          <w:sz w:val="24"/>
          <w:szCs w:val="24"/>
          <w:lang w:eastAsia="el-GR"/>
        </w:rPr>
        <w:t>ΤΜΗΜΑ ΓΕΩΓΡΑΦΙΑΣ</w:t>
      </w:r>
    </w:p>
    <w:p w:rsidR="00556CE3" w:rsidRPr="00BB7007" w:rsidRDefault="00556CE3" w:rsidP="00BB7007">
      <w:pPr>
        <w:keepNext/>
        <w:spacing w:after="0" w:line="240" w:lineRule="auto"/>
        <w:jc w:val="center"/>
        <w:outlineLvl w:val="1"/>
        <w:rPr>
          <w:rFonts w:eastAsia="Times New Roman" w:cstheme="minorHAnsi"/>
          <w:b/>
          <w:bCs/>
          <w:sz w:val="24"/>
          <w:szCs w:val="24"/>
          <w:lang w:eastAsia="el-GR"/>
        </w:rPr>
      </w:pPr>
    </w:p>
    <w:p w:rsidR="00262832" w:rsidRPr="00BB7007" w:rsidRDefault="00262832" w:rsidP="00BB7007">
      <w:pPr>
        <w:keepNext/>
        <w:spacing w:after="0" w:line="240" w:lineRule="auto"/>
        <w:jc w:val="center"/>
        <w:outlineLvl w:val="1"/>
        <w:rPr>
          <w:rFonts w:eastAsia="Times New Roman" w:cstheme="minorHAnsi"/>
          <w:b/>
          <w:bCs/>
          <w:sz w:val="24"/>
          <w:szCs w:val="24"/>
          <w:lang w:eastAsia="el-GR"/>
        </w:rPr>
      </w:pPr>
      <w:r w:rsidRPr="00BB7007">
        <w:rPr>
          <w:rFonts w:eastAsia="Times New Roman" w:cstheme="minorHAnsi"/>
          <w:b/>
          <w:bCs/>
          <w:sz w:val="24"/>
          <w:szCs w:val="24"/>
          <w:lang w:eastAsia="el-GR"/>
        </w:rPr>
        <w:t>ΜΕΤΑ</w:t>
      </w:r>
      <w:r w:rsidR="00987BB1" w:rsidRPr="00BB7007">
        <w:rPr>
          <w:rFonts w:eastAsia="Times New Roman" w:cstheme="minorHAnsi"/>
          <w:b/>
          <w:bCs/>
          <w:sz w:val="24"/>
          <w:szCs w:val="24"/>
          <w:lang w:eastAsia="el-GR"/>
        </w:rPr>
        <w:t xml:space="preserve">ΠΤΥΧΙΑΚΟ ΠΡΟΓΡΑΜΜΑ </w:t>
      </w:r>
      <w:r w:rsidR="007D5A00" w:rsidRPr="00BB7007">
        <w:rPr>
          <w:rFonts w:eastAsia="Times New Roman" w:cstheme="minorHAnsi"/>
          <w:b/>
          <w:bCs/>
          <w:sz w:val="24"/>
          <w:szCs w:val="24"/>
          <w:lang w:eastAsia="el-GR"/>
        </w:rPr>
        <w:t>ΣΠΟΥΔΩΝ</w:t>
      </w:r>
    </w:p>
    <w:p w:rsidR="00E01159" w:rsidRPr="00BB7007" w:rsidRDefault="00556CE3" w:rsidP="00BB7007">
      <w:pPr>
        <w:keepNext/>
        <w:spacing w:after="0" w:line="240" w:lineRule="auto"/>
        <w:jc w:val="center"/>
        <w:outlineLvl w:val="1"/>
        <w:rPr>
          <w:rFonts w:eastAsia="Times New Roman" w:cstheme="minorHAnsi"/>
          <w:b/>
          <w:bCs/>
          <w:sz w:val="24"/>
          <w:szCs w:val="24"/>
          <w:lang w:eastAsia="el-GR"/>
        </w:rPr>
      </w:pPr>
      <w:r w:rsidRPr="00BB7007">
        <w:rPr>
          <w:rFonts w:eastAsia="Times New Roman" w:cstheme="minorHAnsi"/>
          <w:b/>
          <w:bCs/>
          <w:sz w:val="24"/>
          <w:szCs w:val="24"/>
          <w:lang w:eastAsia="el-GR"/>
        </w:rPr>
        <w:t>«</w:t>
      </w:r>
      <w:r w:rsidR="00AF6D29" w:rsidRPr="00BB7007">
        <w:rPr>
          <w:rFonts w:eastAsia="Times New Roman" w:cstheme="minorHAnsi"/>
          <w:b/>
          <w:bCs/>
          <w:sz w:val="24"/>
          <w:szCs w:val="24"/>
          <w:lang w:eastAsia="el-GR"/>
        </w:rPr>
        <w:t>ΓΕΩΓΡΑΦΙΑ ΚΑΙ ΕΦΑΡΜΟΣΜΕΝΗ ΓΕΩΠΛΗΡΟΦΟΡΙΚΗ</w:t>
      </w:r>
      <w:r w:rsidRPr="00BB7007">
        <w:rPr>
          <w:rFonts w:eastAsia="Times New Roman" w:cstheme="minorHAnsi"/>
          <w:b/>
          <w:bCs/>
          <w:sz w:val="24"/>
          <w:szCs w:val="24"/>
          <w:lang w:eastAsia="el-GR"/>
        </w:rPr>
        <w:t>»</w:t>
      </w:r>
    </w:p>
    <w:p w:rsidR="00E01159" w:rsidRPr="00BB7007" w:rsidRDefault="00E01159" w:rsidP="00BB7007">
      <w:pPr>
        <w:keepNext/>
        <w:spacing w:after="0" w:line="240" w:lineRule="auto"/>
        <w:jc w:val="center"/>
        <w:outlineLvl w:val="1"/>
        <w:rPr>
          <w:rFonts w:eastAsia="Times New Roman" w:cstheme="minorHAnsi"/>
          <w:b/>
          <w:bCs/>
          <w:sz w:val="24"/>
          <w:szCs w:val="24"/>
          <w:lang w:eastAsia="el-GR"/>
        </w:rPr>
      </w:pPr>
    </w:p>
    <w:p w:rsidR="00EE37A2" w:rsidRPr="00BB7007" w:rsidRDefault="00262832" w:rsidP="00BB7007">
      <w:pPr>
        <w:spacing w:after="0" w:line="240" w:lineRule="auto"/>
        <w:jc w:val="center"/>
        <w:outlineLvl w:val="0"/>
        <w:rPr>
          <w:rFonts w:eastAsia="Arial Unicode MS" w:cstheme="minorHAnsi"/>
          <w:b/>
          <w:bCs/>
          <w:kern w:val="28"/>
          <w:sz w:val="24"/>
          <w:szCs w:val="24"/>
          <w:u w:val="single"/>
          <w:lang w:eastAsia="el-GR"/>
        </w:rPr>
      </w:pPr>
      <w:r w:rsidRPr="00BB7007">
        <w:rPr>
          <w:rFonts w:eastAsia="Arial Unicode MS" w:cstheme="minorHAnsi"/>
          <w:b/>
          <w:bCs/>
          <w:kern w:val="28"/>
          <w:sz w:val="24"/>
          <w:szCs w:val="24"/>
          <w:u w:val="single"/>
          <w:lang w:eastAsia="el-GR"/>
        </w:rPr>
        <w:t>ΠΡΟΣΚΛΗΣΗ ΕΚΔΗΛΩΣΗΣ ΕΝΔΙΑΦΕΡΟΝΤΟΣ</w:t>
      </w:r>
    </w:p>
    <w:p w:rsidR="00262832" w:rsidRPr="00BB7007" w:rsidRDefault="00EE37A2" w:rsidP="00BB7007">
      <w:pPr>
        <w:spacing w:after="0" w:line="240" w:lineRule="auto"/>
        <w:jc w:val="center"/>
        <w:outlineLvl w:val="0"/>
        <w:rPr>
          <w:rFonts w:eastAsia="Arial Unicode MS" w:cstheme="minorHAnsi"/>
          <w:b/>
          <w:bCs/>
          <w:kern w:val="36"/>
          <w:sz w:val="24"/>
          <w:szCs w:val="24"/>
          <w:lang w:eastAsia="el-GR"/>
        </w:rPr>
      </w:pPr>
      <w:r w:rsidRPr="00BB7007">
        <w:rPr>
          <w:rFonts w:eastAsia="Arial Unicode MS" w:cstheme="minorHAnsi"/>
          <w:b/>
          <w:bCs/>
          <w:kern w:val="28"/>
          <w:sz w:val="24"/>
          <w:szCs w:val="24"/>
          <w:lang w:eastAsia="el-GR"/>
        </w:rPr>
        <w:t>ΓΙΑ ΤΗΝ ΕΠΙΛΟΓΗ ΜΕΤΑΠΤΥΧΙΑΚΩΝ ΦΟΙΤΗΤΩΝ</w:t>
      </w:r>
      <w:r w:rsidR="00556CE3" w:rsidRPr="00BB7007">
        <w:rPr>
          <w:rFonts w:eastAsia="Arial Unicode MS" w:cstheme="minorHAnsi"/>
          <w:b/>
          <w:bCs/>
          <w:kern w:val="28"/>
          <w:sz w:val="24"/>
          <w:szCs w:val="24"/>
          <w:lang w:eastAsia="el-GR"/>
        </w:rPr>
        <w:t>/</w:t>
      </w:r>
      <w:r w:rsidRPr="00BB7007">
        <w:rPr>
          <w:rFonts w:eastAsia="Arial Unicode MS" w:cstheme="minorHAnsi"/>
          <w:b/>
          <w:bCs/>
          <w:kern w:val="28"/>
          <w:sz w:val="24"/>
          <w:szCs w:val="24"/>
          <w:lang w:eastAsia="el-GR"/>
        </w:rPr>
        <w:t>ΤΡΙΩΝ</w:t>
      </w:r>
    </w:p>
    <w:p w:rsidR="00E01159" w:rsidRPr="00BB7007" w:rsidRDefault="00EE37A2" w:rsidP="00BB7007">
      <w:pPr>
        <w:spacing w:after="0" w:line="240" w:lineRule="auto"/>
        <w:jc w:val="center"/>
        <w:rPr>
          <w:rFonts w:eastAsia="Times New Roman" w:cstheme="minorHAnsi"/>
          <w:b/>
          <w:bCs/>
          <w:sz w:val="24"/>
          <w:szCs w:val="24"/>
          <w:lang w:eastAsia="el-GR"/>
        </w:rPr>
      </w:pPr>
      <w:r w:rsidRPr="00BB7007">
        <w:rPr>
          <w:rFonts w:eastAsia="Times New Roman" w:cstheme="minorHAnsi"/>
          <w:b/>
          <w:bCs/>
          <w:sz w:val="24"/>
          <w:szCs w:val="24"/>
          <w:lang w:eastAsia="el-GR"/>
        </w:rPr>
        <w:t xml:space="preserve">ΤΟ </w:t>
      </w:r>
      <w:r w:rsidR="00262832" w:rsidRPr="00BB7007">
        <w:rPr>
          <w:rFonts w:eastAsia="Times New Roman" w:cstheme="minorHAnsi"/>
          <w:b/>
          <w:bCs/>
          <w:sz w:val="24"/>
          <w:szCs w:val="24"/>
          <w:lang w:eastAsia="el-GR"/>
        </w:rPr>
        <w:t xml:space="preserve">ΑΚΑΔΗΜΑΪΚΟ ΕΤΟΣ </w:t>
      </w:r>
      <w:r w:rsidRPr="00BB7007">
        <w:rPr>
          <w:rFonts w:eastAsia="Times New Roman" w:cstheme="minorHAnsi"/>
          <w:b/>
          <w:bCs/>
          <w:sz w:val="24"/>
          <w:szCs w:val="24"/>
          <w:lang w:eastAsia="el-GR"/>
        </w:rPr>
        <w:t>20</w:t>
      </w:r>
      <w:r w:rsidR="00AF6D29" w:rsidRPr="00BB7007">
        <w:rPr>
          <w:rFonts w:eastAsia="Times New Roman" w:cstheme="minorHAnsi"/>
          <w:b/>
          <w:bCs/>
          <w:sz w:val="24"/>
          <w:szCs w:val="24"/>
          <w:lang w:eastAsia="el-GR"/>
        </w:rPr>
        <w:t>1</w:t>
      </w:r>
      <w:r w:rsidR="008233F3" w:rsidRPr="00BB7007">
        <w:rPr>
          <w:rFonts w:eastAsia="Times New Roman" w:cstheme="minorHAnsi"/>
          <w:b/>
          <w:bCs/>
          <w:sz w:val="24"/>
          <w:szCs w:val="24"/>
          <w:lang w:eastAsia="el-GR"/>
        </w:rPr>
        <w:t>8</w:t>
      </w:r>
      <w:r w:rsidRPr="00BB7007">
        <w:rPr>
          <w:rFonts w:eastAsia="Times New Roman" w:cstheme="minorHAnsi"/>
          <w:b/>
          <w:bCs/>
          <w:sz w:val="24"/>
          <w:szCs w:val="24"/>
          <w:lang w:eastAsia="el-GR"/>
        </w:rPr>
        <w:t>- 20</w:t>
      </w:r>
      <w:r w:rsidR="008233F3" w:rsidRPr="00BB7007">
        <w:rPr>
          <w:rFonts w:eastAsia="Times New Roman" w:cstheme="minorHAnsi"/>
          <w:b/>
          <w:bCs/>
          <w:sz w:val="24"/>
          <w:szCs w:val="24"/>
          <w:lang w:eastAsia="el-GR"/>
        </w:rPr>
        <w:t>19</w:t>
      </w:r>
    </w:p>
    <w:p w:rsidR="00E01159" w:rsidRPr="00BB7007" w:rsidRDefault="00E01159" w:rsidP="00BB7007">
      <w:pPr>
        <w:spacing w:after="0" w:line="240" w:lineRule="auto"/>
        <w:rPr>
          <w:rFonts w:eastAsia="Arial Unicode MS" w:cstheme="minorHAnsi"/>
          <w:bCs/>
          <w:kern w:val="28"/>
          <w:sz w:val="24"/>
          <w:szCs w:val="24"/>
          <w:lang w:eastAsia="el-GR"/>
        </w:rPr>
      </w:pPr>
    </w:p>
    <w:p w:rsidR="00556CE3" w:rsidRPr="00BB7007" w:rsidRDefault="00556CE3" w:rsidP="00BB7007">
      <w:pPr>
        <w:spacing w:after="0" w:line="240" w:lineRule="auto"/>
        <w:ind w:left="5040" w:firstLine="720"/>
        <w:rPr>
          <w:rFonts w:eastAsia="Arial Unicode MS" w:cstheme="minorHAnsi"/>
          <w:bCs/>
          <w:kern w:val="28"/>
          <w:sz w:val="24"/>
          <w:szCs w:val="24"/>
          <w:lang w:eastAsia="el-GR"/>
        </w:rPr>
      </w:pPr>
      <w:bookmarkStart w:id="0" w:name="_GoBack"/>
      <w:bookmarkEnd w:id="0"/>
    </w:p>
    <w:p w:rsidR="00E01159" w:rsidRPr="0033246A" w:rsidRDefault="00AF6D29" w:rsidP="00BB7007">
      <w:pPr>
        <w:spacing w:after="0" w:line="240" w:lineRule="auto"/>
        <w:ind w:left="6480" w:firstLine="720"/>
        <w:rPr>
          <w:rFonts w:eastAsia="Times New Roman" w:cstheme="minorHAnsi"/>
          <w:b/>
          <w:bCs/>
          <w:sz w:val="24"/>
          <w:szCs w:val="24"/>
          <w:lang w:eastAsia="el-GR"/>
        </w:rPr>
      </w:pPr>
      <w:r w:rsidRPr="0033246A">
        <w:rPr>
          <w:rFonts w:eastAsia="Arial Unicode MS" w:cstheme="minorHAnsi"/>
          <w:bCs/>
          <w:kern w:val="28"/>
          <w:sz w:val="24"/>
          <w:szCs w:val="24"/>
          <w:lang w:eastAsia="el-GR"/>
        </w:rPr>
        <w:t xml:space="preserve">Μυτιλήνη, </w:t>
      </w:r>
      <w:r w:rsidR="00921E19" w:rsidRPr="0033246A">
        <w:rPr>
          <w:rFonts w:eastAsia="Arial Unicode MS" w:cstheme="minorHAnsi"/>
          <w:bCs/>
          <w:kern w:val="28"/>
          <w:sz w:val="24"/>
          <w:szCs w:val="24"/>
          <w:lang w:eastAsia="el-GR"/>
        </w:rPr>
        <w:t>20</w:t>
      </w:r>
      <w:r w:rsidRPr="0033246A">
        <w:rPr>
          <w:rFonts w:eastAsia="Arial Unicode MS" w:cstheme="minorHAnsi"/>
          <w:bCs/>
          <w:kern w:val="28"/>
          <w:sz w:val="24"/>
          <w:szCs w:val="24"/>
          <w:lang w:eastAsia="el-GR"/>
        </w:rPr>
        <w:t>/</w:t>
      </w:r>
      <w:r w:rsidR="00921E19" w:rsidRPr="0033246A">
        <w:rPr>
          <w:rFonts w:eastAsia="Arial Unicode MS" w:cstheme="minorHAnsi"/>
          <w:bCs/>
          <w:kern w:val="28"/>
          <w:sz w:val="24"/>
          <w:szCs w:val="24"/>
          <w:lang w:eastAsia="el-GR"/>
        </w:rPr>
        <w:t>6</w:t>
      </w:r>
      <w:r w:rsidRPr="0033246A">
        <w:rPr>
          <w:rFonts w:eastAsia="Arial Unicode MS" w:cstheme="minorHAnsi"/>
          <w:bCs/>
          <w:kern w:val="28"/>
          <w:sz w:val="24"/>
          <w:szCs w:val="24"/>
          <w:lang w:eastAsia="el-GR"/>
        </w:rPr>
        <w:t>/201</w:t>
      </w:r>
      <w:r w:rsidR="00921E19" w:rsidRPr="0033246A">
        <w:rPr>
          <w:rFonts w:eastAsia="Arial Unicode MS" w:cstheme="minorHAnsi"/>
          <w:bCs/>
          <w:kern w:val="28"/>
          <w:sz w:val="24"/>
          <w:szCs w:val="24"/>
          <w:lang w:eastAsia="el-GR"/>
        </w:rPr>
        <w:t>8</w:t>
      </w:r>
    </w:p>
    <w:p w:rsidR="00E01159" w:rsidRPr="00BB7007" w:rsidRDefault="00E01159" w:rsidP="00BB7007">
      <w:pPr>
        <w:spacing w:after="0" w:line="240" w:lineRule="auto"/>
        <w:ind w:left="6480" w:firstLine="720"/>
        <w:rPr>
          <w:rFonts w:eastAsia="Arial Unicode MS" w:cstheme="minorHAnsi"/>
          <w:bCs/>
          <w:kern w:val="28"/>
          <w:sz w:val="24"/>
          <w:szCs w:val="24"/>
          <w:lang w:eastAsia="el-GR"/>
        </w:rPr>
      </w:pPr>
      <w:r w:rsidRPr="0033246A">
        <w:rPr>
          <w:rFonts w:eastAsia="Arial Unicode MS" w:cstheme="minorHAnsi"/>
          <w:bCs/>
          <w:kern w:val="28"/>
          <w:sz w:val="24"/>
          <w:szCs w:val="24"/>
          <w:lang w:eastAsia="el-GR"/>
        </w:rPr>
        <w:t>Α.Π.:</w:t>
      </w:r>
      <w:r w:rsidR="00556CE3" w:rsidRPr="0033246A">
        <w:rPr>
          <w:rFonts w:eastAsia="Arial Unicode MS" w:cstheme="minorHAnsi"/>
          <w:bCs/>
          <w:kern w:val="28"/>
          <w:sz w:val="24"/>
          <w:szCs w:val="24"/>
          <w:lang w:eastAsia="el-GR"/>
        </w:rPr>
        <w:t xml:space="preserve"> </w:t>
      </w:r>
      <w:r w:rsidR="0033246A" w:rsidRPr="0033246A">
        <w:rPr>
          <w:rFonts w:eastAsia="Arial Unicode MS" w:cstheme="minorHAnsi"/>
          <w:bCs/>
          <w:kern w:val="28"/>
          <w:sz w:val="24"/>
          <w:szCs w:val="24"/>
          <w:lang w:eastAsia="el-GR"/>
        </w:rPr>
        <w:t>924</w:t>
      </w:r>
    </w:p>
    <w:p w:rsidR="00262832" w:rsidRPr="00BB7007" w:rsidRDefault="00262832" w:rsidP="00BB7007">
      <w:pPr>
        <w:spacing w:after="0" w:line="240" w:lineRule="auto"/>
        <w:jc w:val="both"/>
        <w:rPr>
          <w:rFonts w:eastAsia="Times New Roman" w:cstheme="minorHAnsi"/>
          <w:sz w:val="24"/>
          <w:szCs w:val="24"/>
          <w:lang w:eastAsia="el-GR"/>
        </w:rPr>
      </w:pPr>
    </w:p>
    <w:p w:rsidR="00556CE3" w:rsidRPr="00BB7007" w:rsidRDefault="00556CE3" w:rsidP="00BB7007">
      <w:pPr>
        <w:spacing w:after="0" w:line="240" w:lineRule="auto"/>
        <w:jc w:val="both"/>
        <w:rPr>
          <w:rFonts w:eastAsia="Times New Roman" w:cstheme="minorHAnsi"/>
          <w:sz w:val="24"/>
          <w:szCs w:val="24"/>
          <w:lang w:eastAsia="el-GR"/>
        </w:rPr>
      </w:pPr>
    </w:p>
    <w:p w:rsidR="00A53894" w:rsidRPr="00BB7007" w:rsidRDefault="0033179F" w:rsidP="00BB7007">
      <w:pPr>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Το Τμήμα Γεωγραφίας του Πανεπιστημίου Αιγαίου οργανώνει και λειτουργεί το ακαδημαϊκό έτος 2018-2019 Πρόγραμμα Μεταπτυχιακών Σπουδών (ΠΜΣ) </w:t>
      </w:r>
      <w:r w:rsidR="00FA3213" w:rsidRPr="00BB7007">
        <w:rPr>
          <w:rFonts w:eastAsia="Times New Roman" w:cstheme="minorHAnsi"/>
          <w:sz w:val="24"/>
          <w:szCs w:val="24"/>
          <w:lang w:eastAsia="el-GR"/>
        </w:rPr>
        <w:t>με τίτλο</w:t>
      </w:r>
      <w:r w:rsidRPr="00BB7007">
        <w:rPr>
          <w:rFonts w:eastAsia="Times New Roman" w:cstheme="minorHAnsi"/>
          <w:sz w:val="24"/>
          <w:szCs w:val="24"/>
          <w:lang w:eastAsia="el-GR"/>
        </w:rPr>
        <w:t xml:space="preserve"> «</w:t>
      </w:r>
      <w:r w:rsidRPr="00BB7007">
        <w:rPr>
          <w:rFonts w:eastAsia="Times New Roman" w:cstheme="minorHAnsi"/>
          <w:b/>
          <w:sz w:val="24"/>
          <w:szCs w:val="24"/>
          <w:lang w:eastAsia="el-GR"/>
        </w:rPr>
        <w:t xml:space="preserve">Γεωγραφία και Εφαρμοσμένη </w:t>
      </w:r>
      <w:proofErr w:type="spellStart"/>
      <w:r w:rsidRPr="00BB7007">
        <w:rPr>
          <w:rFonts w:eastAsia="Times New Roman" w:cstheme="minorHAnsi"/>
          <w:b/>
          <w:sz w:val="24"/>
          <w:szCs w:val="24"/>
          <w:lang w:eastAsia="el-GR"/>
        </w:rPr>
        <w:t>Γεωπληροφορική</w:t>
      </w:r>
      <w:proofErr w:type="spellEnd"/>
      <w:r w:rsidRPr="00BB7007">
        <w:rPr>
          <w:rFonts w:eastAsia="Times New Roman" w:cstheme="minorHAnsi"/>
          <w:sz w:val="24"/>
          <w:szCs w:val="24"/>
          <w:lang w:eastAsia="el-GR"/>
        </w:rPr>
        <w:t xml:space="preserve">», </w:t>
      </w:r>
      <w:r w:rsidR="00FA3213" w:rsidRPr="00BB7007">
        <w:rPr>
          <w:rFonts w:eastAsia="Times New Roman" w:cstheme="minorHAnsi"/>
          <w:sz w:val="24"/>
          <w:szCs w:val="24"/>
          <w:lang w:eastAsia="el-GR"/>
        </w:rPr>
        <w:t>το οποίο απονέμει Δίπλωμα Μεταπτυχιακών Σπουδών (ΔΜΣ) με ομώνυμο τίτλο, σε 3 ειδικεύσεις:</w:t>
      </w:r>
    </w:p>
    <w:p w:rsidR="0053664B" w:rsidRPr="00BB7007" w:rsidRDefault="0053664B" w:rsidP="00BB7007">
      <w:pPr>
        <w:spacing w:after="0" w:line="240" w:lineRule="auto"/>
        <w:jc w:val="both"/>
        <w:rPr>
          <w:rFonts w:eastAsia="Times New Roman" w:cstheme="minorHAnsi"/>
          <w:sz w:val="24"/>
          <w:szCs w:val="24"/>
          <w:lang w:eastAsia="el-GR"/>
        </w:rPr>
      </w:pPr>
    </w:p>
    <w:p w:rsidR="00F005FA" w:rsidRPr="00BB7007" w:rsidRDefault="00F005FA" w:rsidP="00BB7007">
      <w:pPr>
        <w:pStyle w:val="a4"/>
        <w:numPr>
          <w:ilvl w:val="0"/>
          <w:numId w:val="7"/>
        </w:numPr>
        <w:spacing w:after="0" w:line="240" w:lineRule="auto"/>
        <w:ind w:left="419" w:hanging="357"/>
        <w:jc w:val="both"/>
        <w:rPr>
          <w:rFonts w:cstheme="minorHAnsi"/>
          <w:b/>
          <w:i/>
          <w:sz w:val="24"/>
          <w:szCs w:val="24"/>
        </w:rPr>
      </w:pPr>
      <w:r w:rsidRPr="00BB7007">
        <w:rPr>
          <w:rFonts w:cstheme="minorHAnsi"/>
          <w:b/>
          <w:i/>
          <w:sz w:val="24"/>
          <w:szCs w:val="24"/>
        </w:rPr>
        <w:t xml:space="preserve">Εφαρμοσμένη </w:t>
      </w:r>
      <w:proofErr w:type="spellStart"/>
      <w:r w:rsidRPr="00BB7007">
        <w:rPr>
          <w:rFonts w:cstheme="minorHAnsi"/>
          <w:b/>
          <w:i/>
          <w:sz w:val="24"/>
          <w:szCs w:val="24"/>
        </w:rPr>
        <w:t>Γεωπληροφορική</w:t>
      </w:r>
      <w:proofErr w:type="spellEnd"/>
      <w:r w:rsidRPr="00BB7007">
        <w:rPr>
          <w:rFonts w:cstheme="minorHAnsi"/>
          <w:b/>
          <w:i/>
          <w:sz w:val="24"/>
          <w:szCs w:val="24"/>
        </w:rPr>
        <w:t xml:space="preserve"> στην Ανθρωπογεωγραφία και </w:t>
      </w:r>
      <w:r w:rsidR="002617A0" w:rsidRPr="00BB7007">
        <w:rPr>
          <w:rFonts w:cstheme="minorHAnsi"/>
          <w:b/>
          <w:i/>
          <w:sz w:val="24"/>
          <w:szCs w:val="24"/>
        </w:rPr>
        <w:t>σ</w:t>
      </w:r>
      <w:r w:rsidRPr="00BB7007">
        <w:rPr>
          <w:rFonts w:cstheme="minorHAnsi"/>
          <w:b/>
          <w:i/>
          <w:sz w:val="24"/>
          <w:szCs w:val="24"/>
        </w:rPr>
        <w:t>τον Σχεδιασμό του Χώρου</w:t>
      </w:r>
      <w:r w:rsidR="0053664B" w:rsidRPr="00BB7007">
        <w:rPr>
          <w:rFonts w:cstheme="minorHAnsi"/>
          <w:b/>
          <w:i/>
          <w:sz w:val="24"/>
          <w:szCs w:val="24"/>
        </w:rPr>
        <w:t>,</w:t>
      </w:r>
    </w:p>
    <w:p w:rsidR="00B57783" w:rsidRPr="00BB7007" w:rsidRDefault="00B57783" w:rsidP="00BB7007">
      <w:pPr>
        <w:pStyle w:val="a4"/>
        <w:spacing w:after="0" w:line="240" w:lineRule="auto"/>
        <w:ind w:left="419"/>
        <w:jc w:val="both"/>
        <w:rPr>
          <w:rFonts w:cstheme="minorHAnsi"/>
          <w:b/>
          <w:i/>
          <w:sz w:val="24"/>
          <w:szCs w:val="24"/>
        </w:rPr>
      </w:pPr>
    </w:p>
    <w:p w:rsidR="00262832" w:rsidRPr="00BB7007" w:rsidRDefault="00F005FA" w:rsidP="00BB7007">
      <w:pPr>
        <w:pStyle w:val="a4"/>
        <w:numPr>
          <w:ilvl w:val="0"/>
          <w:numId w:val="7"/>
        </w:numPr>
        <w:tabs>
          <w:tab w:val="left" w:pos="-360"/>
        </w:tabs>
        <w:spacing w:after="0" w:line="240" w:lineRule="auto"/>
        <w:ind w:left="419" w:right="32" w:hanging="357"/>
        <w:jc w:val="both"/>
        <w:rPr>
          <w:rFonts w:cstheme="minorHAnsi"/>
          <w:b/>
          <w:i/>
          <w:sz w:val="24"/>
          <w:szCs w:val="24"/>
        </w:rPr>
      </w:pPr>
      <w:r w:rsidRPr="00BB7007">
        <w:rPr>
          <w:rFonts w:cstheme="minorHAnsi"/>
          <w:b/>
          <w:i/>
          <w:sz w:val="24"/>
          <w:szCs w:val="24"/>
        </w:rPr>
        <w:t xml:space="preserve">Εφαρμοσμένη </w:t>
      </w:r>
      <w:proofErr w:type="spellStart"/>
      <w:r w:rsidRPr="00BB7007">
        <w:rPr>
          <w:rFonts w:cstheme="minorHAnsi"/>
          <w:b/>
          <w:i/>
          <w:sz w:val="24"/>
          <w:szCs w:val="24"/>
        </w:rPr>
        <w:t>Γεωπληροφορική</w:t>
      </w:r>
      <w:proofErr w:type="spellEnd"/>
      <w:r w:rsidRPr="00BB7007">
        <w:rPr>
          <w:rFonts w:cstheme="minorHAnsi"/>
          <w:b/>
          <w:i/>
          <w:sz w:val="24"/>
          <w:szCs w:val="24"/>
        </w:rPr>
        <w:t xml:space="preserve"> στη Διαχείριση Φυσικού Περιβάλλοντος και Κινδύνων</w:t>
      </w:r>
      <w:r w:rsidR="0053664B" w:rsidRPr="00BB7007">
        <w:rPr>
          <w:rFonts w:cstheme="minorHAnsi"/>
          <w:b/>
          <w:i/>
          <w:sz w:val="24"/>
          <w:szCs w:val="24"/>
        </w:rPr>
        <w:t>, και</w:t>
      </w:r>
    </w:p>
    <w:p w:rsidR="00B57783" w:rsidRPr="00BB7007" w:rsidRDefault="00B57783" w:rsidP="00BB7007">
      <w:pPr>
        <w:tabs>
          <w:tab w:val="left" w:pos="-360"/>
        </w:tabs>
        <w:spacing w:after="0" w:line="240" w:lineRule="auto"/>
        <w:ind w:right="32"/>
        <w:jc w:val="both"/>
        <w:rPr>
          <w:rFonts w:cstheme="minorHAnsi"/>
          <w:b/>
          <w:i/>
          <w:sz w:val="24"/>
          <w:szCs w:val="24"/>
        </w:rPr>
      </w:pPr>
    </w:p>
    <w:p w:rsidR="008233F3" w:rsidRPr="00BB7007" w:rsidRDefault="008233F3" w:rsidP="00BB7007">
      <w:pPr>
        <w:pStyle w:val="a4"/>
        <w:numPr>
          <w:ilvl w:val="0"/>
          <w:numId w:val="7"/>
        </w:numPr>
        <w:tabs>
          <w:tab w:val="left" w:pos="-360"/>
        </w:tabs>
        <w:spacing w:after="0" w:line="240" w:lineRule="auto"/>
        <w:ind w:left="419" w:right="32" w:hanging="357"/>
        <w:jc w:val="both"/>
        <w:rPr>
          <w:rFonts w:cstheme="minorHAnsi"/>
          <w:b/>
          <w:i/>
          <w:sz w:val="24"/>
          <w:szCs w:val="24"/>
        </w:rPr>
      </w:pPr>
      <w:proofErr w:type="spellStart"/>
      <w:r w:rsidRPr="00BB7007">
        <w:rPr>
          <w:rFonts w:cstheme="minorHAnsi"/>
          <w:b/>
          <w:i/>
          <w:sz w:val="24"/>
          <w:szCs w:val="24"/>
        </w:rPr>
        <w:t>Γεωπληροφορική</w:t>
      </w:r>
      <w:proofErr w:type="spellEnd"/>
      <w:r w:rsidR="00F53209" w:rsidRPr="00BB7007">
        <w:rPr>
          <w:rFonts w:cstheme="minorHAnsi"/>
          <w:b/>
          <w:i/>
          <w:sz w:val="24"/>
          <w:szCs w:val="24"/>
        </w:rPr>
        <w:t>.</w:t>
      </w:r>
    </w:p>
    <w:p w:rsidR="00B57783" w:rsidRPr="00BB7007" w:rsidRDefault="00B57783" w:rsidP="00BB7007">
      <w:pPr>
        <w:tabs>
          <w:tab w:val="left" w:pos="-360"/>
        </w:tabs>
        <w:spacing w:after="0" w:line="240" w:lineRule="auto"/>
        <w:ind w:left="62" w:right="32"/>
        <w:jc w:val="both"/>
        <w:rPr>
          <w:rFonts w:cstheme="minorHAnsi"/>
          <w:sz w:val="24"/>
          <w:szCs w:val="24"/>
        </w:rPr>
      </w:pPr>
    </w:p>
    <w:p w:rsidR="00FA3213" w:rsidRPr="00BB7007" w:rsidRDefault="00FA3213" w:rsidP="00BB7007">
      <w:pPr>
        <w:spacing w:after="0" w:line="240" w:lineRule="auto"/>
        <w:jc w:val="both"/>
        <w:rPr>
          <w:rFonts w:cstheme="minorHAnsi"/>
          <w:sz w:val="24"/>
          <w:szCs w:val="24"/>
        </w:rPr>
      </w:pPr>
      <w:r w:rsidRPr="00BB7007">
        <w:rPr>
          <w:rFonts w:cstheme="minorHAnsi"/>
          <w:sz w:val="24"/>
          <w:szCs w:val="24"/>
        </w:rPr>
        <w:t>Το ΠΜΣ λειτουργεί από το έτος 2018-</w:t>
      </w:r>
      <w:r w:rsidR="00117414" w:rsidRPr="00BB7007">
        <w:rPr>
          <w:rFonts w:cstheme="minorHAnsi"/>
          <w:sz w:val="24"/>
          <w:szCs w:val="24"/>
        </w:rPr>
        <w:t>20</w:t>
      </w:r>
      <w:r w:rsidRPr="00BB7007">
        <w:rPr>
          <w:rFonts w:cstheme="minorHAnsi"/>
          <w:sz w:val="24"/>
          <w:szCs w:val="24"/>
        </w:rPr>
        <w:t>19 σύμφωνα με τις διατάξεις του Ν. 4485/2017 (ΦΕΚ 114, τ. Α΄) και της απόφασης της Συγκλήτου του Πανεπιστημίου Αιγαίου (</w:t>
      </w:r>
      <w:r w:rsidR="00117414" w:rsidRPr="00BB7007">
        <w:rPr>
          <w:rFonts w:cstheme="minorHAnsi"/>
          <w:sz w:val="24"/>
          <w:szCs w:val="24"/>
        </w:rPr>
        <w:t>συνεδρίαση</w:t>
      </w:r>
      <w:r w:rsidRPr="00BB7007">
        <w:rPr>
          <w:rFonts w:cstheme="minorHAnsi"/>
          <w:sz w:val="24"/>
          <w:szCs w:val="24"/>
        </w:rPr>
        <w:t xml:space="preserve"> αρ. 33/29.3.2018), εν αναμονή έγκρισης της απόφασης επανίδρυσης του από το ΥΠΠΕΘ και δημοσίευσης της σε ΦΕΚ.</w:t>
      </w:r>
    </w:p>
    <w:p w:rsidR="001F4548" w:rsidRPr="00BB7007" w:rsidRDefault="001F4548" w:rsidP="00BB7007">
      <w:pPr>
        <w:spacing w:after="0" w:line="240" w:lineRule="auto"/>
        <w:rPr>
          <w:rFonts w:cstheme="minorHAnsi"/>
          <w:sz w:val="24"/>
          <w:szCs w:val="24"/>
        </w:rPr>
      </w:pPr>
    </w:p>
    <w:p w:rsidR="00434517" w:rsidRPr="00BB7007" w:rsidRDefault="00434517" w:rsidP="00BB700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right="32"/>
        <w:jc w:val="both"/>
        <w:rPr>
          <w:rFonts w:cstheme="minorHAnsi"/>
          <w:i/>
          <w:sz w:val="24"/>
          <w:szCs w:val="24"/>
        </w:rPr>
      </w:pPr>
      <w:r w:rsidRPr="00BB7007">
        <w:rPr>
          <w:rFonts w:cstheme="minorHAnsi"/>
          <w:i/>
          <w:sz w:val="24"/>
          <w:szCs w:val="24"/>
        </w:rPr>
        <w:t xml:space="preserve">Το ΠΜΣ προσφέρει στην υπηρεσία της επαγγελματικής αποκατάστασης των </w:t>
      </w:r>
      <w:r w:rsidR="00444052" w:rsidRPr="00BB7007">
        <w:rPr>
          <w:rFonts w:cstheme="minorHAnsi"/>
          <w:i/>
          <w:sz w:val="24"/>
          <w:szCs w:val="24"/>
        </w:rPr>
        <w:t>αποφοίτων</w:t>
      </w:r>
      <w:r w:rsidRPr="00BB7007">
        <w:rPr>
          <w:rFonts w:cstheme="minorHAnsi"/>
          <w:i/>
          <w:sz w:val="24"/>
          <w:szCs w:val="24"/>
        </w:rPr>
        <w:t xml:space="preserve"> τη γνώση και</w:t>
      </w:r>
      <w:r w:rsidR="00981324" w:rsidRPr="00BB7007">
        <w:rPr>
          <w:rFonts w:cstheme="minorHAnsi"/>
          <w:i/>
          <w:sz w:val="24"/>
          <w:szCs w:val="24"/>
        </w:rPr>
        <w:t xml:space="preserve"> την</w:t>
      </w:r>
      <w:r w:rsidRPr="00BB7007">
        <w:rPr>
          <w:rFonts w:cstheme="minorHAnsi"/>
          <w:i/>
          <w:sz w:val="24"/>
          <w:szCs w:val="24"/>
        </w:rPr>
        <w:t xml:space="preserve"> εμπειρία </w:t>
      </w:r>
      <w:r w:rsidR="0068593C" w:rsidRPr="00BB7007">
        <w:rPr>
          <w:rFonts w:cstheme="minorHAnsi"/>
          <w:i/>
          <w:sz w:val="24"/>
          <w:szCs w:val="24"/>
        </w:rPr>
        <w:t xml:space="preserve">του Τμήματος Γεωγραφίας </w:t>
      </w:r>
      <w:r w:rsidRPr="00BB7007">
        <w:rPr>
          <w:rFonts w:cstheme="minorHAnsi"/>
          <w:i/>
          <w:sz w:val="24"/>
          <w:szCs w:val="24"/>
        </w:rPr>
        <w:t xml:space="preserve">στον τομέα της </w:t>
      </w:r>
      <w:r w:rsidR="004E3828" w:rsidRPr="00BB7007">
        <w:rPr>
          <w:rFonts w:cstheme="minorHAnsi"/>
          <w:i/>
          <w:sz w:val="24"/>
          <w:szCs w:val="24"/>
        </w:rPr>
        <w:t>Ε</w:t>
      </w:r>
      <w:r w:rsidRPr="00BB7007">
        <w:rPr>
          <w:rFonts w:cstheme="minorHAnsi"/>
          <w:i/>
          <w:sz w:val="24"/>
          <w:szCs w:val="24"/>
        </w:rPr>
        <w:t xml:space="preserve">φαρμοσμένης </w:t>
      </w:r>
      <w:proofErr w:type="spellStart"/>
      <w:r w:rsidRPr="00BB7007">
        <w:rPr>
          <w:rFonts w:cstheme="minorHAnsi"/>
          <w:i/>
          <w:sz w:val="24"/>
          <w:szCs w:val="24"/>
        </w:rPr>
        <w:t>Γεωπληροφορικής</w:t>
      </w:r>
      <w:proofErr w:type="spellEnd"/>
      <w:r w:rsidRPr="00BB7007">
        <w:rPr>
          <w:rFonts w:cstheme="minorHAnsi"/>
          <w:i/>
          <w:sz w:val="24"/>
          <w:szCs w:val="24"/>
        </w:rPr>
        <w:t xml:space="preserve"> </w:t>
      </w:r>
      <w:r w:rsidR="00981324" w:rsidRPr="00BB7007">
        <w:rPr>
          <w:rFonts w:cstheme="minorHAnsi"/>
          <w:i/>
          <w:sz w:val="24"/>
          <w:szCs w:val="24"/>
        </w:rPr>
        <w:t>σε</w:t>
      </w:r>
      <w:r w:rsidR="00444052" w:rsidRPr="00BB7007">
        <w:rPr>
          <w:rFonts w:cstheme="minorHAnsi"/>
          <w:i/>
          <w:sz w:val="24"/>
          <w:szCs w:val="24"/>
        </w:rPr>
        <w:t xml:space="preserve"> </w:t>
      </w:r>
      <w:r w:rsidRPr="00BB7007">
        <w:rPr>
          <w:rFonts w:cstheme="minorHAnsi"/>
          <w:i/>
          <w:sz w:val="24"/>
          <w:szCs w:val="24"/>
        </w:rPr>
        <w:t>θεματικά πεδία</w:t>
      </w:r>
      <w:r w:rsidR="00981324" w:rsidRPr="00BB7007">
        <w:rPr>
          <w:rFonts w:cstheme="minorHAnsi"/>
          <w:i/>
          <w:sz w:val="24"/>
          <w:szCs w:val="24"/>
        </w:rPr>
        <w:t xml:space="preserve"> όπως</w:t>
      </w:r>
      <w:r w:rsidRPr="00BB7007">
        <w:rPr>
          <w:rFonts w:cstheme="minorHAnsi"/>
          <w:i/>
          <w:sz w:val="24"/>
          <w:szCs w:val="24"/>
        </w:rPr>
        <w:t xml:space="preserve">: </w:t>
      </w:r>
      <w:r w:rsidR="00520CAA" w:rsidRPr="00BB7007">
        <w:rPr>
          <w:rFonts w:cstheme="minorHAnsi"/>
          <w:i/>
          <w:sz w:val="24"/>
          <w:szCs w:val="24"/>
        </w:rPr>
        <w:t xml:space="preserve">Χαρτογραφία, </w:t>
      </w:r>
      <w:r w:rsidRPr="00BB7007">
        <w:rPr>
          <w:rFonts w:cstheme="minorHAnsi"/>
          <w:i/>
          <w:sz w:val="24"/>
          <w:szCs w:val="24"/>
        </w:rPr>
        <w:t xml:space="preserve">Γεωγραφικά Συστήματα Πληροφοριών, Τηλεπισκόπηση, Διαδίκτυο, Φυσικές Καταστροφές, Κλιματική Αλλαγή, Προστασία Περιβάλλοντος </w:t>
      </w:r>
      <w:r w:rsidR="00520CAA" w:rsidRPr="00BB7007">
        <w:rPr>
          <w:rFonts w:cstheme="minorHAnsi"/>
          <w:i/>
          <w:sz w:val="24"/>
          <w:szCs w:val="24"/>
        </w:rPr>
        <w:t>&amp;</w:t>
      </w:r>
      <w:r w:rsidRPr="00BB7007">
        <w:rPr>
          <w:rFonts w:cstheme="minorHAnsi"/>
          <w:i/>
          <w:sz w:val="24"/>
          <w:szCs w:val="24"/>
        </w:rPr>
        <w:t xml:space="preserve"> Πολιτιστικής Κληρονομιάς, </w:t>
      </w:r>
      <w:r w:rsidR="00981324" w:rsidRPr="00BB7007">
        <w:rPr>
          <w:rFonts w:cstheme="minorHAnsi"/>
          <w:i/>
          <w:sz w:val="24"/>
          <w:szCs w:val="24"/>
        </w:rPr>
        <w:t>Εκπαίδευση</w:t>
      </w:r>
      <w:r w:rsidR="00520CAA" w:rsidRPr="00BB7007">
        <w:rPr>
          <w:rFonts w:cstheme="minorHAnsi"/>
          <w:i/>
          <w:sz w:val="24"/>
          <w:szCs w:val="24"/>
        </w:rPr>
        <w:t xml:space="preserve"> &amp; Έρευνα, </w:t>
      </w:r>
      <w:r w:rsidRPr="00BB7007">
        <w:rPr>
          <w:rFonts w:cstheme="minorHAnsi"/>
          <w:i/>
          <w:sz w:val="24"/>
          <w:szCs w:val="24"/>
        </w:rPr>
        <w:t xml:space="preserve">Μετανάστευση, Χωροταξικός </w:t>
      </w:r>
      <w:r w:rsidR="00520CAA" w:rsidRPr="00BB7007">
        <w:rPr>
          <w:rFonts w:cstheme="minorHAnsi"/>
          <w:i/>
          <w:sz w:val="24"/>
          <w:szCs w:val="24"/>
        </w:rPr>
        <w:t>&amp;</w:t>
      </w:r>
      <w:r w:rsidRPr="00BB7007">
        <w:rPr>
          <w:rFonts w:cstheme="minorHAnsi"/>
          <w:i/>
          <w:sz w:val="24"/>
          <w:szCs w:val="24"/>
        </w:rPr>
        <w:t xml:space="preserve"> Πολεοδομικός Σχεδιασμός, Αστική </w:t>
      </w:r>
      <w:r w:rsidR="00520CAA" w:rsidRPr="00BB7007">
        <w:rPr>
          <w:rFonts w:cstheme="minorHAnsi"/>
          <w:i/>
          <w:sz w:val="24"/>
          <w:szCs w:val="24"/>
        </w:rPr>
        <w:t>&amp;</w:t>
      </w:r>
      <w:r w:rsidRPr="00BB7007">
        <w:rPr>
          <w:rFonts w:cstheme="minorHAnsi"/>
          <w:i/>
          <w:sz w:val="24"/>
          <w:szCs w:val="24"/>
        </w:rPr>
        <w:t xml:space="preserve"> Περιφερειακή Πολιτική, Ανάπτυξη </w:t>
      </w:r>
      <w:r w:rsidR="00520CAA" w:rsidRPr="00BB7007">
        <w:rPr>
          <w:rFonts w:cstheme="minorHAnsi"/>
          <w:i/>
          <w:sz w:val="24"/>
          <w:szCs w:val="24"/>
        </w:rPr>
        <w:t>&amp;</w:t>
      </w:r>
      <w:r w:rsidRPr="00BB7007">
        <w:rPr>
          <w:rFonts w:cstheme="minorHAnsi"/>
          <w:i/>
          <w:sz w:val="24"/>
          <w:szCs w:val="24"/>
        </w:rPr>
        <w:t xml:space="preserve"> Διαχείριση Υπαίθρου.</w:t>
      </w:r>
    </w:p>
    <w:p w:rsidR="00434517" w:rsidRPr="00BB7007" w:rsidRDefault="00434517" w:rsidP="00BB7007">
      <w:pPr>
        <w:spacing w:after="0" w:line="240" w:lineRule="auto"/>
        <w:ind w:right="32"/>
        <w:jc w:val="both"/>
        <w:rPr>
          <w:rFonts w:cstheme="minorHAnsi"/>
          <w:sz w:val="24"/>
          <w:szCs w:val="24"/>
        </w:rPr>
      </w:pPr>
    </w:p>
    <w:p w:rsidR="00AB5CE4" w:rsidRPr="00BB7007" w:rsidRDefault="00AB5CE4" w:rsidP="00BB7007">
      <w:pPr>
        <w:spacing w:after="0" w:line="240" w:lineRule="auto"/>
        <w:ind w:right="32"/>
        <w:jc w:val="both"/>
        <w:rPr>
          <w:rFonts w:cstheme="minorHAnsi"/>
          <w:sz w:val="24"/>
          <w:szCs w:val="24"/>
        </w:rPr>
      </w:pPr>
      <w:r w:rsidRPr="00BB7007">
        <w:rPr>
          <w:rFonts w:cstheme="minorHAnsi"/>
          <w:sz w:val="24"/>
          <w:szCs w:val="24"/>
        </w:rPr>
        <w:t>Ταυτόχρονα με την αίτηση υποψηφιότητας,</w:t>
      </w:r>
      <w:r w:rsidR="00556CE3" w:rsidRPr="00BB7007">
        <w:rPr>
          <w:rFonts w:cstheme="minorHAnsi"/>
          <w:sz w:val="24"/>
          <w:szCs w:val="24"/>
        </w:rPr>
        <w:t xml:space="preserve"> </w:t>
      </w:r>
      <w:r w:rsidRPr="00BB7007">
        <w:rPr>
          <w:rFonts w:cstheme="minorHAnsi"/>
          <w:sz w:val="24"/>
          <w:szCs w:val="24"/>
        </w:rPr>
        <w:t xml:space="preserve">κάθε ενδιαφερόμενος/η δηλώνει μία από τις </w:t>
      </w:r>
      <w:r w:rsidR="00272E2A" w:rsidRPr="00BB7007">
        <w:rPr>
          <w:rFonts w:cstheme="minorHAnsi"/>
          <w:sz w:val="24"/>
          <w:szCs w:val="24"/>
        </w:rPr>
        <w:t>3</w:t>
      </w:r>
      <w:r w:rsidRPr="00BB7007">
        <w:rPr>
          <w:rFonts w:cstheme="minorHAnsi"/>
          <w:sz w:val="24"/>
          <w:szCs w:val="24"/>
        </w:rPr>
        <w:t xml:space="preserve"> ανωτέρω </w:t>
      </w:r>
      <w:r w:rsidR="00A53894" w:rsidRPr="00BB7007">
        <w:rPr>
          <w:rFonts w:cstheme="minorHAnsi"/>
          <w:sz w:val="24"/>
          <w:szCs w:val="24"/>
        </w:rPr>
        <w:t>ειδικεύσεις</w:t>
      </w:r>
      <w:r w:rsidRPr="00BB7007">
        <w:rPr>
          <w:rFonts w:cstheme="minorHAnsi"/>
          <w:sz w:val="24"/>
          <w:szCs w:val="24"/>
        </w:rPr>
        <w:t xml:space="preserve"> που επιθυμεί να παρακολουθήσει. Κατά τη διάρκεια του Α΄ και Β΄ εξαμήνου προσφέρονται συνολικά</w:t>
      </w:r>
      <w:r w:rsidR="009E7631" w:rsidRPr="00BB7007">
        <w:rPr>
          <w:rFonts w:cstheme="minorHAnsi"/>
          <w:sz w:val="24"/>
          <w:szCs w:val="24"/>
        </w:rPr>
        <w:t xml:space="preserve"> έως </w:t>
      </w:r>
      <w:r w:rsidRPr="00BB7007">
        <w:rPr>
          <w:rFonts w:cstheme="minorHAnsi"/>
          <w:sz w:val="24"/>
          <w:szCs w:val="24"/>
        </w:rPr>
        <w:t xml:space="preserve">είκοσι </w:t>
      </w:r>
      <w:r w:rsidR="008233F3" w:rsidRPr="00BB7007">
        <w:rPr>
          <w:rFonts w:cstheme="minorHAnsi"/>
          <w:sz w:val="24"/>
          <w:szCs w:val="24"/>
        </w:rPr>
        <w:t>τρία</w:t>
      </w:r>
      <w:r w:rsidRPr="00BB7007">
        <w:rPr>
          <w:rFonts w:cstheme="minorHAnsi"/>
          <w:sz w:val="24"/>
          <w:szCs w:val="24"/>
        </w:rPr>
        <w:t xml:space="preserve"> (2</w:t>
      </w:r>
      <w:r w:rsidR="008233F3" w:rsidRPr="00BB7007">
        <w:rPr>
          <w:rFonts w:cstheme="minorHAnsi"/>
          <w:sz w:val="24"/>
          <w:szCs w:val="24"/>
        </w:rPr>
        <w:t>3</w:t>
      </w:r>
      <w:r w:rsidRPr="00BB7007">
        <w:rPr>
          <w:rFonts w:cstheme="minorHAnsi"/>
          <w:sz w:val="24"/>
          <w:szCs w:val="24"/>
        </w:rPr>
        <w:t>) μαθήματα, από τα οποία</w:t>
      </w:r>
      <w:r w:rsidR="00BB6920" w:rsidRPr="00BB7007">
        <w:rPr>
          <w:rFonts w:cstheme="minorHAnsi"/>
          <w:sz w:val="24"/>
          <w:szCs w:val="24"/>
        </w:rPr>
        <w:t xml:space="preserve"> ο/η φοιτητής/τρια οφείλει</w:t>
      </w:r>
      <w:r w:rsidRPr="00BB7007">
        <w:rPr>
          <w:rFonts w:cstheme="minorHAnsi"/>
          <w:sz w:val="24"/>
          <w:szCs w:val="24"/>
        </w:rPr>
        <w:t xml:space="preserve"> να παρακολουθήσει και να εξεταστεί με επιτυχία σε οκτώ (8). Το</w:t>
      </w:r>
      <w:r w:rsidR="00556CE3" w:rsidRPr="00BB7007">
        <w:rPr>
          <w:rFonts w:cstheme="minorHAnsi"/>
          <w:sz w:val="24"/>
          <w:szCs w:val="24"/>
        </w:rPr>
        <w:t xml:space="preserve"> </w:t>
      </w:r>
      <w:r w:rsidRPr="00BB7007">
        <w:rPr>
          <w:rFonts w:cstheme="minorHAnsi"/>
          <w:sz w:val="24"/>
          <w:szCs w:val="24"/>
        </w:rPr>
        <w:t>Γ΄ εξάμηνο των σπουδών είναι αφιερωμένο στην εκπόνη</w:t>
      </w:r>
      <w:r w:rsidR="003A6102" w:rsidRPr="00BB7007">
        <w:rPr>
          <w:rFonts w:cstheme="minorHAnsi"/>
          <w:sz w:val="24"/>
          <w:szCs w:val="24"/>
        </w:rPr>
        <w:t>ση της μεταπτυχιακής διατριβής.</w:t>
      </w:r>
    </w:p>
    <w:p w:rsidR="009E7631" w:rsidRPr="00BB7007" w:rsidRDefault="009E7631" w:rsidP="00BB7007">
      <w:pPr>
        <w:spacing w:after="0" w:line="240" w:lineRule="auto"/>
        <w:jc w:val="both"/>
        <w:rPr>
          <w:rFonts w:eastAsia="Times New Roman" w:cstheme="minorHAnsi"/>
          <w:sz w:val="24"/>
          <w:szCs w:val="24"/>
          <w:lang w:eastAsia="el-GR"/>
        </w:rPr>
      </w:pPr>
    </w:p>
    <w:p w:rsidR="00262832" w:rsidRPr="00BB7007" w:rsidRDefault="00262832" w:rsidP="00BB7007">
      <w:pPr>
        <w:spacing w:after="0" w:line="240" w:lineRule="auto"/>
        <w:jc w:val="both"/>
        <w:rPr>
          <w:rFonts w:eastAsia="Times New Roman" w:cstheme="minorHAnsi"/>
          <w:b/>
          <w:sz w:val="24"/>
          <w:szCs w:val="24"/>
          <w:lang w:eastAsia="el-GR"/>
        </w:rPr>
      </w:pPr>
      <w:r w:rsidRPr="00BB7007">
        <w:rPr>
          <w:rFonts w:eastAsia="Times New Roman" w:cstheme="minorHAnsi"/>
          <w:b/>
          <w:sz w:val="24"/>
          <w:szCs w:val="24"/>
          <w:lang w:eastAsia="el-GR"/>
        </w:rPr>
        <w:lastRenderedPageBreak/>
        <w:t>Κα</w:t>
      </w:r>
      <w:r w:rsidR="00BD5088" w:rsidRPr="00BB7007">
        <w:rPr>
          <w:rFonts w:eastAsia="Times New Roman" w:cstheme="minorHAnsi"/>
          <w:b/>
          <w:sz w:val="24"/>
          <w:szCs w:val="24"/>
          <w:lang w:eastAsia="el-GR"/>
        </w:rPr>
        <w:t>τά το ακαδημαϊκό έτος 201</w:t>
      </w:r>
      <w:r w:rsidR="008233F3" w:rsidRPr="00BB7007">
        <w:rPr>
          <w:rFonts w:eastAsia="Times New Roman" w:cstheme="minorHAnsi"/>
          <w:b/>
          <w:sz w:val="24"/>
          <w:szCs w:val="24"/>
          <w:lang w:eastAsia="el-GR"/>
        </w:rPr>
        <w:t>8-2019</w:t>
      </w:r>
      <w:r w:rsidRPr="00BB7007">
        <w:rPr>
          <w:rFonts w:eastAsia="Times New Roman" w:cstheme="minorHAnsi"/>
          <w:b/>
          <w:sz w:val="24"/>
          <w:szCs w:val="24"/>
          <w:lang w:eastAsia="el-GR"/>
        </w:rPr>
        <w:t>, θα εισαχθούν στο</w:t>
      </w:r>
      <w:r w:rsidR="00556CE3" w:rsidRPr="00BB7007">
        <w:rPr>
          <w:rFonts w:eastAsia="Times New Roman" w:cstheme="minorHAnsi"/>
          <w:b/>
          <w:sz w:val="24"/>
          <w:szCs w:val="24"/>
          <w:lang w:eastAsia="el-GR"/>
        </w:rPr>
        <w:t xml:space="preserve"> </w:t>
      </w:r>
      <w:r w:rsidR="00B57783" w:rsidRPr="00BB7007">
        <w:rPr>
          <w:rFonts w:eastAsia="Times New Roman" w:cstheme="minorHAnsi"/>
          <w:b/>
          <w:sz w:val="24"/>
          <w:szCs w:val="24"/>
          <w:lang w:eastAsia="el-GR"/>
        </w:rPr>
        <w:t>Π</w:t>
      </w:r>
      <w:r w:rsidR="00D412FB" w:rsidRPr="00BB7007">
        <w:rPr>
          <w:rFonts w:eastAsia="Times New Roman" w:cstheme="minorHAnsi"/>
          <w:b/>
          <w:sz w:val="24"/>
          <w:szCs w:val="24"/>
          <w:lang w:eastAsia="el-GR"/>
        </w:rPr>
        <w:t>ΜΣ</w:t>
      </w:r>
      <w:r w:rsidR="00556CE3" w:rsidRPr="00BB7007">
        <w:rPr>
          <w:rFonts w:cstheme="minorHAnsi"/>
          <w:b/>
          <w:sz w:val="24"/>
          <w:szCs w:val="24"/>
        </w:rPr>
        <w:t xml:space="preserve"> </w:t>
      </w:r>
      <w:r w:rsidR="00BD5088" w:rsidRPr="00BB7007">
        <w:rPr>
          <w:rFonts w:eastAsia="Times New Roman" w:cstheme="minorHAnsi"/>
          <w:b/>
          <w:sz w:val="24"/>
          <w:szCs w:val="24"/>
          <w:lang w:eastAsia="el-GR"/>
        </w:rPr>
        <w:t>κατ’ ανώτατο όριο 30</w:t>
      </w:r>
      <w:r w:rsidR="00556CE3" w:rsidRPr="00BB7007">
        <w:rPr>
          <w:rFonts w:eastAsia="Times New Roman" w:cstheme="minorHAnsi"/>
          <w:b/>
          <w:sz w:val="24"/>
          <w:szCs w:val="24"/>
          <w:lang w:eastAsia="el-GR"/>
        </w:rPr>
        <w:t xml:space="preserve"> </w:t>
      </w:r>
      <w:r w:rsidRPr="00BB7007">
        <w:rPr>
          <w:rFonts w:eastAsia="Times New Roman" w:cstheme="minorHAnsi"/>
          <w:b/>
          <w:sz w:val="24"/>
          <w:szCs w:val="24"/>
          <w:lang w:eastAsia="el-GR"/>
        </w:rPr>
        <w:t>μεταπτυχιακοί</w:t>
      </w:r>
      <w:r w:rsidR="002617A0" w:rsidRPr="00BB7007">
        <w:rPr>
          <w:rFonts w:eastAsia="Times New Roman" w:cstheme="minorHAnsi"/>
          <w:b/>
          <w:sz w:val="24"/>
          <w:szCs w:val="24"/>
          <w:lang w:eastAsia="el-GR"/>
        </w:rPr>
        <w:t>/</w:t>
      </w:r>
      <w:proofErr w:type="spellStart"/>
      <w:r w:rsidR="002617A0" w:rsidRPr="00BB7007">
        <w:rPr>
          <w:rFonts w:eastAsia="Times New Roman" w:cstheme="minorHAnsi"/>
          <w:b/>
          <w:sz w:val="24"/>
          <w:szCs w:val="24"/>
          <w:lang w:eastAsia="el-GR"/>
        </w:rPr>
        <w:t>έ</w:t>
      </w:r>
      <w:r w:rsidR="00D412FB" w:rsidRPr="00BB7007">
        <w:rPr>
          <w:rFonts w:eastAsia="Times New Roman" w:cstheme="minorHAnsi"/>
          <w:b/>
          <w:sz w:val="24"/>
          <w:szCs w:val="24"/>
          <w:lang w:eastAsia="el-GR"/>
        </w:rPr>
        <w:t>ς</w:t>
      </w:r>
      <w:proofErr w:type="spellEnd"/>
      <w:r w:rsidRPr="00BB7007">
        <w:rPr>
          <w:rFonts w:eastAsia="Times New Roman" w:cstheme="minorHAnsi"/>
          <w:b/>
          <w:sz w:val="24"/>
          <w:szCs w:val="24"/>
          <w:lang w:eastAsia="el-GR"/>
        </w:rPr>
        <w:t xml:space="preserve"> φοιτητές</w:t>
      </w:r>
      <w:r w:rsidR="00D412FB" w:rsidRPr="00BB7007">
        <w:rPr>
          <w:rFonts w:eastAsia="Times New Roman" w:cstheme="minorHAnsi"/>
          <w:b/>
          <w:sz w:val="24"/>
          <w:szCs w:val="24"/>
          <w:lang w:eastAsia="el-GR"/>
        </w:rPr>
        <w:t>/</w:t>
      </w:r>
      <w:proofErr w:type="spellStart"/>
      <w:r w:rsidR="00D412FB" w:rsidRPr="00BB7007">
        <w:rPr>
          <w:rFonts w:eastAsia="Times New Roman" w:cstheme="minorHAnsi"/>
          <w:b/>
          <w:sz w:val="24"/>
          <w:szCs w:val="24"/>
          <w:lang w:eastAsia="el-GR"/>
        </w:rPr>
        <w:t>τριες</w:t>
      </w:r>
      <w:proofErr w:type="spellEnd"/>
      <w:r w:rsidRPr="00BB7007">
        <w:rPr>
          <w:rFonts w:eastAsia="Times New Roman" w:cstheme="minorHAnsi"/>
          <w:b/>
          <w:sz w:val="24"/>
          <w:szCs w:val="24"/>
          <w:lang w:eastAsia="el-GR"/>
        </w:rPr>
        <w:t>.</w:t>
      </w:r>
    </w:p>
    <w:p w:rsidR="00262832" w:rsidRPr="00BB7007" w:rsidRDefault="00262832" w:rsidP="00BB7007">
      <w:pPr>
        <w:spacing w:after="0" w:line="240" w:lineRule="auto"/>
        <w:jc w:val="both"/>
        <w:rPr>
          <w:rFonts w:eastAsia="Times New Roman" w:cstheme="minorHAnsi"/>
          <w:sz w:val="24"/>
          <w:szCs w:val="24"/>
          <w:lang w:eastAsia="el-GR"/>
        </w:rPr>
      </w:pPr>
    </w:p>
    <w:p w:rsidR="008233F3" w:rsidRPr="00BB7007" w:rsidRDefault="008233F3" w:rsidP="00BB7007">
      <w:pPr>
        <w:spacing w:after="0" w:line="240" w:lineRule="auto"/>
        <w:jc w:val="both"/>
        <w:rPr>
          <w:rFonts w:eastAsia="Calibri" w:cs="Times New Roman"/>
          <w:sz w:val="24"/>
          <w:szCs w:val="24"/>
        </w:rPr>
      </w:pPr>
      <w:r w:rsidRPr="00BB7007">
        <w:rPr>
          <w:rFonts w:eastAsia="Times New Roman" w:cstheme="minorHAnsi"/>
          <w:sz w:val="24"/>
          <w:szCs w:val="24"/>
          <w:lang w:eastAsia="el-GR"/>
        </w:rPr>
        <w:t xml:space="preserve">Στο ΠΜΣ γίνονται </w:t>
      </w:r>
      <w:r w:rsidR="00FE5A9F" w:rsidRPr="00BB7007">
        <w:rPr>
          <w:rFonts w:eastAsia="Times New Roman" w:cstheme="minorHAnsi"/>
          <w:sz w:val="24"/>
          <w:szCs w:val="24"/>
          <w:lang w:eastAsia="el-GR"/>
        </w:rPr>
        <w:t xml:space="preserve">κυρίως </w:t>
      </w:r>
      <w:r w:rsidR="00B57783" w:rsidRPr="00BB7007">
        <w:rPr>
          <w:rFonts w:eastAsia="Times New Roman" w:cstheme="minorHAnsi"/>
          <w:sz w:val="24"/>
          <w:szCs w:val="24"/>
          <w:lang w:eastAsia="el-GR"/>
        </w:rPr>
        <w:t>δεκτοί/έ</w:t>
      </w:r>
      <w:r w:rsidRPr="00BB7007">
        <w:rPr>
          <w:rFonts w:eastAsia="Times New Roman" w:cstheme="minorHAnsi"/>
          <w:sz w:val="24"/>
          <w:szCs w:val="24"/>
          <w:lang w:eastAsia="el-GR"/>
        </w:rPr>
        <w:t>ς πτυχιούχοι Τμημάτων Γεωγραφίας καθώς και Τμημάτων Σχολών</w:t>
      </w:r>
      <w:r w:rsidRPr="00BB7007">
        <w:rPr>
          <w:rFonts w:eastAsia="Times New Roman" w:cs="MgHelveticaUCPol"/>
          <w:sz w:val="24"/>
          <w:szCs w:val="24"/>
          <w:lang w:eastAsia="el-GR"/>
        </w:rPr>
        <w:t xml:space="preserve"> </w:t>
      </w:r>
      <w:r w:rsidRPr="00BB7007">
        <w:rPr>
          <w:rFonts w:eastAsia="Times New Roman" w:cstheme="minorHAnsi"/>
          <w:sz w:val="24"/>
          <w:szCs w:val="24"/>
          <w:lang w:eastAsia="el-GR"/>
        </w:rPr>
        <w:t>θετικής, τεχνολογικής και κοινωνικοοικονομικής ειδίκευσης Πανεπιστημίων της ημεδαπής και ομοταγών αναγνωρισμένων Ιδρυμάτων της αλλοδαπής. Στο ΠΜΣ γίνονται δεκτοί/ες και πτυχιούχοι Τμημάτων ΤΕΙ συναφούς γνωστικού αντικειμένου.</w:t>
      </w:r>
    </w:p>
    <w:p w:rsidR="00B57783" w:rsidRPr="00BB7007" w:rsidRDefault="00B57783" w:rsidP="00BB7007">
      <w:pPr>
        <w:spacing w:after="0" w:line="240" w:lineRule="auto"/>
        <w:jc w:val="both"/>
        <w:rPr>
          <w:rFonts w:eastAsia="Calibri" w:cs="Times New Roman"/>
          <w:i/>
          <w:sz w:val="24"/>
          <w:szCs w:val="24"/>
        </w:rPr>
      </w:pPr>
    </w:p>
    <w:p w:rsidR="00262832" w:rsidRPr="00BB7007" w:rsidRDefault="004D67D3" w:rsidP="00BB7007">
      <w:pPr>
        <w:spacing w:after="0" w:line="240" w:lineRule="auto"/>
        <w:ind w:right="32"/>
        <w:jc w:val="both"/>
        <w:rPr>
          <w:rFonts w:eastAsia="Times New Roman" w:cstheme="minorHAnsi"/>
          <w:sz w:val="24"/>
          <w:szCs w:val="24"/>
          <w:lang w:eastAsia="el-GR"/>
        </w:rPr>
      </w:pPr>
      <w:r w:rsidRPr="00BB7007">
        <w:rPr>
          <w:rFonts w:eastAsia="Times New Roman" w:cstheme="minorHAnsi"/>
          <w:sz w:val="24"/>
          <w:szCs w:val="24"/>
          <w:lang w:eastAsia="el-GR"/>
        </w:rPr>
        <w:t>Επίσης, γίνονται δεκτοί</w:t>
      </w:r>
      <w:r w:rsidR="004E3828" w:rsidRPr="00BB7007">
        <w:rPr>
          <w:rFonts w:eastAsia="Times New Roman" w:cstheme="minorHAnsi"/>
          <w:sz w:val="24"/>
          <w:szCs w:val="24"/>
          <w:lang w:eastAsia="el-GR"/>
        </w:rPr>
        <w:t>/</w:t>
      </w:r>
      <w:proofErr w:type="spellStart"/>
      <w:r w:rsidR="004E3828" w:rsidRPr="00BB7007">
        <w:rPr>
          <w:rFonts w:eastAsia="Times New Roman" w:cstheme="minorHAnsi"/>
          <w:sz w:val="24"/>
          <w:szCs w:val="24"/>
          <w:lang w:eastAsia="el-GR"/>
        </w:rPr>
        <w:t>ές</w:t>
      </w:r>
      <w:proofErr w:type="spellEnd"/>
      <w:r w:rsidRPr="00BB7007">
        <w:rPr>
          <w:rFonts w:eastAsia="Times New Roman" w:cstheme="minorHAnsi"/>
          <w:sz w:val="24"/>
          <w:szCs w:val="24"/>
          <w:lang w:eastAsia="el-GR"/>
        </w:rPr>
        <w:t xml:space="preserve"> επί </w:t>
      </w:r>
      <w:proofErr w:type="spellStart"/>
      <w:r w:rsidRPr="00BB7007">
        <w:rPr>
          <w:rFonts w:eastAsia="Times New Roman" w:cstheme="minorHAnsi"/>
          <w:sz w:val="24"/>
          <w:szCs w:val="24"/>
          <w:lang w:eastAsia="el-GR"/>
        </w:rPr>
        <w:t>πτυχίω</w:t>
      </w:r>
      <w:proofErr w:type="spellEnd"/>
      <w:r w:rsidRPr="00BB7007">
        <w:rPr>
          <w:rFonts w:eastAsia="Times New Roman" w:cstheme="minorHAnsi"/>
          <w:sz w:val="24"/>
          <w:szCs w:val="24"/>
          <w:lang w:eastAsia="el-GR"/>
        </w:rPr>
        <w:t xml:space="preserve"> φοιτητές</w:t>
      </w:r>
      <w:r w:rsidR="004E3828" w:rsidRPr="00BB7007">
        <w:rPr>
          <w:rFonts w:eastAsia="Times New Roman" w:cstheme="minorHAnsi"/>
          <w:sz w:val="24"/>
          <w:szCs w:val="24"/>
          <w:lang w:eastAsia="el-GR"/>
        </w:rPr>
        <w:t>/</w:t>
      </w:r>
      <w:proofErr w:type="spellStart"/>
      <w:r w:rsidR="004E3828" w:rsidRPr="00BB7007">
        <w:rPr>
          <w:rFonts w:eastAsia="Times New Roman" w:cstheme="minorHAnsi"/>
          <w:sz w:val="24"/>
          <w:szCs w:val="24"/>
          <w:lang w:eastAsia="el-GR"/>
        </w:rPr>
        <w:t>τριες</w:t>
      </w:r>
      <w:proofErr w:type="spellEnd"/>
      <w:r w:rsidRPr="00BB7007">
        <w:rPr>
          <w:rFonts w:eastAsia="Times New Roman" w:cstheme="minorHAnsi"/>
          <w:sz w:val="24"/>
          <w:szCs w:val="24"/>
          <w:lang w:eastAsia="el-GR"/>
        </w:rPr>
        <w:t xml:space="preserve"> των</w:t>
      </w:r>
      <w:r w:rsidR="00F53209" w:rsidRPr="00BB7007">
        <w:rPr>
          <w:sz w:val="24"/>
          <w:szCs w:val="24"/>
        </w:rPr>
        <w:t xml:space="preserve"> </w:t>
      </w:r>
      <w:r w:rsidR="00272E2A" w:rsidRPr="00BB7007">
        <w:rPr>
          <w:rFonts w:eastAsia="Times New Roman" w:cstheme="minorHAnsi"/>
          <w:sz w:val="24"/>
          <w:szCs w:val="24"/>
          <w:lang w:eastAsia="el-GR"/>
        </w:rPr>
        <w:t>κατά τα ανωτέρω οριζόμενων</w:t>
      </w:r>
      <w:r w:rsidRPr="00BB7007">
        <w:rPr>
          <w:rFonts w:eastAsia="Times New Roman" w:cstheme="minorHAnsi"/>
          <w:sz w:val="24"/>
          <w:szCs w:val="24"/>
          <w:lang w:eastAsia="el-GR"/>
        </w:rPr>
        <w:t xml:space="preserve">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w:t>
      </w:r>
      <w:r w:rsidR="00BD5088" w:rsidRPr="00BB7007">
        <w:rPr>
          <w:rFonts w:eastAsia="Times New Roman" w:cstheme="minorHAnsi"/>
          <w:sz w:val="24"/>
          <w:szCs w:val="24"/>
          <w:lang w:eastAsia="el-GR"/>
        </w:rPr>
        <w:t>ρο</w:t>
      </w:r>
      <w:r w:rsidR="00272E2A" w:rsidRPr="00BB7007">
        <w:rPr>
          <w:rFonts w:eastAsia="Times New Roman" w:cstheme="minorHAnsi"/>
          <w:sz w:val="24"/>
          <w:szCs w:val="24"/>
          <w:lang w:eastAsia="el-GR"/>
        </w:rPr>
        <w:t>μηνία εγγραφής τους στο Π</w:t>
      </w:r>
      <w:r w:rsidR="009E7631" w:rsidRPr="00BB7007">
        <w:rPr>
          <w:rFonts w:eastAsia="Times New Roman" w:cstheme="minorHAnsi"/>
          <w:sz w:val="24"/>
          <w:szCs w:val="24"/>
          <w:lang w:eastAsia="el-GR"/>
        </w:rPr>
        <w:t xml:space="preserve">ΜΣ </w:t>
      </w:r>
      <w:r w:rsidR="002617A0" w:rsidRPr="00BB7007">
        <w:rPr>
          <w:rFonts w:eastAsia="Times New Roman" w:cstheme="minorHAnsi"/>
          <w:sz w:val="24"/>
          <w:szCs w:val="24"/>
          <w:lang w:eastAsia="el-GR"/>
        </w:rPr>
        <w:t>(</w:t>
      </w:r>
      <w:r w:rsidR="00BD5088" w:rsidRPr="00BB7007">
        <w:rPr>
          <w:rFonts w:eastAsia="Times New Roman" w:cstheme="minorHAnsi"/>
          <w:sz w:val="24"/>
          <w:szCs w:val="24"/>
          <w:lang w:eastAsia="el-GR"/>
        </w:rPr>
        <w:t>Οκτώβριος 201</w:t>
      </w:r>
      <w:r w:rsidR="008233F3" w:rsidRPr="00BB7007">
        <w:rPr>
          <w:rFonts w:eastAsia="Times New Roman" w:cstheme="minorHAnsi"/>
          <w:sz w:val="24"/>
          <w:szCs w:val="24"/>
          <w:lang w:eastAsia="el-GR"/>
        </w:rPr>
        <w:t>8</w:t>
      </w:r>
      <w:r w:rsidR="00BD5088" w:rsidRPr="00BB7007">
        <w:rPr>
          <w:rFonts w:eastAsia="Times New Roman" w:cstheme="minorHAnsi"/>
          <w:sz w:val="24"/>
          <w:szCs w:val="24"/>
          <w:lang w:eastAsia="el-GR"/>
        </w:rPr>
        <w:t>).</w:t>
      </w:r>
    </w:p>
    <w:p w:rsidR="00B57783" w:rsidRPr="00BB7007" w:rsidRDefault="00B57783" w:rsidP="00BB7007">
      <w:pPr>
        <w:spacing w:after="0" w:line="240" w:lineRule="auto"/>
        <w:ind w:right="32"/>
        <w:jc w:val="both"/>
        <w:rPr>
          <w:rFonts w:cstheme="minorHAnsi"/>
          <w:b/>
          <w:sz w:val="24"/>
          <w:szCs w:val="24"/>
          <w:lang w:eastAsia="el-GR"/>
        </w:rPr>
      </w:pPr>
    </w:p>
    <w:p w:rsidR="00262832" w:rsidRPr="00BB7007" w:rsidRDefault="00262832" w:rsidP="00BB7007">
      <w:pPr>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Το </w:t>
      </w:r>
      <w:r w:rsidR="00E01159" w:rsidRPr="00BB7007">
        <w:rPr>
          <w:rFonts w:eastAsia="Times New Roman" w:cstheme="minorHAnsi"/>
          <w:sz w:val="24"/>
          <w:szCs w:val="24"/>
          <w:lang w:eastAsia="el-GR"/>
        </w:rPr>
        <w:t>Π</w:t>
      </w:r>
      <w:r w:rsidRPr="00BB7007">
        <w:rPr>
          <w:rFonts w:eastAsia="Times New Roman" w:cstheme="minorHAnsi"/>
          <w:sz w:val="24"/>
          <w:szCs w:val="24"/>
          <w:lang w:eastAsia="el-GR"/>
        </w:rPr>
        <w:t xml:space="preserve">ρόγραμμα είναι </w:t>
      </w:r>
      <w:r w:rsidR="00BD5088" w:rsidRPr="00BB7007">
        <w:rPr>
          <w:rFonts w:eastAsia="Times New Roman" w:cstheme="minorHAnsi"/>
          <w:sz w:val="24"/>
          <w:szCs w:val="24"/>
          <w:lang w:eastAsia="el-GR"/>
        </w:rPr>
        <w:t xml:space="preserve">πλήρους </w:t>
      </w:r>
      <w:r w:rsidRPr="00BB7007">
        <w:rPr>
          <w:rFonts w:eastAsia="Times New Roman" w:cstheme="minorHAnsi"/>
          <w:sz w:val="24"/>
          <w:szCs w:val="24"/>
          <w:lang w:eastAsia="el-GR"/>
        </w:rPr>
        <w:t>φοίτησης και η</w:t>
      </w:r>
      <w:r w:rsidR="00AB5CE4" w:rsidRPr="00BB7007">
        <w:rPr>
          <w:rFonts w:eastAsia="Times New Roman" w:cstheme="minorHAnsi"/>
          <w:sz w:val="24"/>
          <w:szCs w:val="24"/>
          <w:lang w:eastAsia="el-GR"/>
        </w:rPr>
        <w:t xml:space="preserve"> ελάχιστη</w:t>
      </w:r>
      <w:r w:rsidR="00556CE3" w:rsidRPr="00BB7007">
        <w:rPr>
          <w:rFonts w:eastAsia="Times New Roman" w:cstheme="minorHAnsi"/>
          <w:sz w:val="24"/>
          <w:szCs w:val="24"/>
          <w:lang w:eastAsia="el-GR"/>
        </w:rPr>
        <w:t xml:space="preserve"> </w:t>
      </w:r>
      <w:r w:rsidRPr="00BB7007">
        <w:rPr>
          <w:rFonts w:eastAsia="Times New Roman" w:cstheme="minorHAnsi"/>
          <w:sz w:val="24"/>
          <w:szCs w:val="24"/>
          <w:lang w:eastAsia="el-GR"/>
        </w:rPr>
        <w:t xml:space="preserve">χρονική διάρκεια για την απονομή του </w:t>
      </w:r>
      <w:r w:rsidR="00272E2A" w:rsidRPr="00BB7007">
        <w:rPr>
          <w:rFonts w:eastAsia="Times New Roman" w:cstheme="minorHAnsi"/>
          <w:sz w:val="24"/>
          <w:szCs w:val="24"/>
          <w:lang w:eastAsia="el-GR"/>
        </w:rPr>
        <w:t>ΔΜΣ</w:t>
      </w:r>
      <w:r w:rsidR="00391EA2" w:rsidRPr="00BB7007">
        <w:rPr>
          <w:rFonts w:eastAsia="Times New Roman" w:cstheme="minorHAnsi"/>
          <w:sz w:val="24"/>
          <w:szCs w:val="24"/>
          <w:lang w:eastAsia="el-GR"/>
        </w:rPr>
        <w:t xml:space="preserve"> </w:t>
      </w:r>
      <w:r w:rsidRPr="00BB7007">
        <w:rPr>
          <w:rFonts w:eastAsia="Times New Roman" w:cstheme="minorHAnsi"/>
          <w:sz w:val="24"/>
          <w:szCs w:val="24"/>
          <w:lang w:eastAsia="el-GR"/>
        </w:rPr>
        <w:t xml:space="preserve">είναι </w:t>
      </w:r>
      <w:r w:rsidR="00272E2A" w:rsidRPr="00BB7007">
        <w:rPr>
          <w:rFonts w:eastAsia="Times New Roman" w:cstheme="minorHAnsi"/>
          <w:sz w:val="24"/>
          <w:szCs w:val="24"/>
          <w:lang w:eastAsia="el-GR"/>
        </w:rPr>
        <w:t xml:space="preserve">τρία </w:t>
      </w:r>
      <w:r w:rsidR="003A6102" w:rsidRPr="00BB7007">
        <w:rPr>
          <w:rFonts w:eastAsia="Times New Roman" w:cstheme="minorHAnsi"/>
          <w:sz w:val="24"/>
          <w:szCs w:val="24"/>
          <w:lang w:eastAsia="el-GR"/>
        </w:rPr>
        <w:t>διδακτικά εξάμηνα.</w:t>
      </w:r>
    </w:p>
    <w:p w:rsidR="00262832" w:rsidRPr="00BB7007" w:rsidRDefault="00262832" w:rsidP="00BB7007">
      <w:pPr>
        <w:spacing w:after="0" w:line="240" w:lineRule="auto"/>
        <w:jc w:val="both"/>
        <w:rPr>
          <w:rFonts w:eastAsia="Times New Roman" w:cstheme="minorHAnsi"/>
          <w:sz w:val="24"/>
          <w:szCs w:val="24"/>
          <w:lang w:eastAsia="el-GR"/>
        </w:rPr>
      </w:pPr>
    </w:p>
    <w:p w:rsidR="00DE3AB0" w:rsidRPr="00BB7007" w:rsidRDefault="00262832" w:rsidP="00BB7007">
      <w:pPr>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Για την παρακολούθηση του ΠΜΣ </w:t>
      </w:r>
      <w:r w:rsidR="00FB71C4" w:rsidRPr="00BB7007">
        <w:rPr>
          <w:rFonts w:eastAsia="Times New Roman" w:cstheme="minorHAnsi"/>
          <w:sz w:val="24"/>
          <w:szCs w:val="24"/>
          <w:lang w:eastAsia="el-GR"/>
        </w:rPr>
        <w:t xml:space="preserve">και την απόκτηση του </w:t>
      </w:r>
      <w:r w:rsidR="008233F3" w:rsidRPr="00BB7007">
        <w:rPr>
          <w:rFonts w:eastAsia="Times New Roman" w:cstheme="minorHAnsi"/>
          <w:sz w:val="24"/>
          <w:szCs w:val="24"/>
          <w:lang w:eastAsia="el-GR"/>
        </w:rPr>
        <w:t>ΔΜΣ</w:t>
      </w:r>
      <w:r w:rsidR="00FB71C4" w:rsidRPr="00BB7007">
        <w:rPr>
          <w:rFonts w:eastAsia="Times New Roman" w:cstheme="minorHAnsi"/>
          <w:sz w:val="24"/>
          <w:szCs w:val="24"/>
          <w:lang w:eastAsia="el-GR"/>
        </w:rPr>
        <w:t xml:space="preserve"> </w:t>
      </w:r>
      <w:r w:rsidR="00BD5088" w:rsidRPr="00BB7007">
        <w:rPr>
          <w:rFonts w:eastAsia="Times New Roman" w:cstheme="minorHAnsi"/>
          <w:sz w:val="24"/>
          <w:szCs w:val="24"/>
          <w:lang w:eastAsia="el-GR"/>
        </w:rPr>
        <w:t>προβλέπεται</w:t>
      </w:r>
      <w:r w:rsidR="00556CE3" w:rsidRPr="00BB7007">
        <w:rPr>
          <w:rFonts w:eastAsia="Times New Roman" w:cstheme="minorHAnsi"/>
          <w:sz w:val="24"/>
          <w:szCs w:val="24"/>
          <w:lang w:eastAsia="el-GR"/>
        </w:rPr>
        <w:t xml:space="preserve"> </w:t>
      </w:r>
      <w:r w:rsidRPr="00BB7007">
        <w:rPr>
          <w:rFonts w:eastAsia="Times New Roman" w:cstheme="minorHAnsi"/>
          <w:sz w:val="24"/>
          <w:szCs w:val="24"/>
          <w:lang w:eastAsia="el-GR"/>
        </w:rPr>
        <w:t>η καταβολή</w:t>
      </w:r>
      <w:r w:rsidR="00272E2A" w:rsidRPr="00BB7007">
        <w:rPr>
          <w:rFonts w:eastAsia="Times New Roman" w:cstheme="minorHAnsi"/>
          <w:sz w:val="24"/>
          <w:szCs w:val="24"/>
          <w:lang w:eastAsia="el-GR"/>
        </w:rPr>
        <w:t xml:space="preserve"> τελών φοίτησης</w:t>
      </w:r>
      <w:r w:rsidR="00BD5088" w:rsidRPr="00BB7007">
        <w:rPr>
          <w:rFonts w:eastAsia="Times New Roman" w:cstheme="minorHAnsi"/>
          <w:sz w:val="24"/>
          <w:szCs w:val="24"/>
          <w:lang w:eastAsia="el-GR"/>
        </w:rPr>
        <w:t>, ύψους 1</w:t>
      </w:r>
      <w:r w:rsidR="00167772" w:rsidRPr="00BB7007">
        <w:rPr>
          <w:rFonts w:eastAsia="Times New Roman" w:cstheme="minorHAnsi"/>
          <w:sz w:val="24"/>
          <w:szCs w:val="24"/>
          <w:lang w:eastAsia="el-GR"/>
        </w:rPr>
        <w:t>.</w:t>
      </w:r>
      <w:r w:rsidR="00BD5088" w:rsidRPr="00BB7007">
        <w:rPr>
          <w:rFonts w:eastAsia="Times New Roman" w:cstheme="minorHAnsi"/>
          <w:sz w:val="24"/>
          <w:szCs w:val="24"/>
          <w:lang w:eastAsia="el-GR"/>
        </w:rPr>
        <w:t>200</w:t>
      </w:r>
      <w:r w:rsidR="00967F1C" w:rsidRPr="00BB7007">
        <w:rPr>
          <w:rFonts w:eastAsia="Times New Roman" w:cstheme="minorHAnsi"/>
          <w:sz w:val="24"/>
          <w:szCs w:val="24"/>
          <w:lang w:eastAsia="el-GR"/>
        </w:rPr>
        <w:t xml:space="preserve"> </w:t>
      </w:r>
      <w:r w:rsidR="00DE3AB0" w:rsidRPr="00BB7007">
        <w:rPr>
          <w:rFonts w:eastAsia="Times New Roman" w:cstheme="minorHAnsi"/>
          <w:sz w:val="24"/>
          <w:szCs w:val="24"/>
          <w:lang w:eastAsia="el-GR"/>
        </w:rPr>
        <w:t>€</w:t>
      </w:r>
      <w:r w:rsidR="00AB5CE4" w:rsidRPr="00BB7007">
        <w:rPr>
          <w:rFonts w:eastAsia="Times New Roman" w:cstheme="minorHAnsi"/>
          <w:sz w:val="24"/>
          <w:szCs w:val="24"/>
          <w:lang w:eastAsia="el-GR"/>
        </w:rPr>
        <w:t>, τα οποία κατανέμονται σε 6 ισόποσες δόσεις (2 σε κάθε εξάμηνο).</w:t>
      </w:r>
    </w:p>
    <w:p w:rsidR="00167772" w:rsidRPr="00BB7007" w:rsidRDefault="00167772" w:rsidP="00BB7007">
      <w:pPr>
        <w:spacing w:after="0" w:line="240" w:lineRule="auto"/>
        <w:jc w:val="both"/>
        <w:rPr>
          <w:rFonts w:eastAsia="Times New Roman" w:cstheme="minorHAnsi"/>
          <w:color w:val="FF0000"/>
          <w:sz w:val="24"/>
          <w:szCs w:val="24"/>
          <w:lang w:eastAsia="el-GR"/>
        </w:rPr>
      </w:pPr>
    </w:p>
    <w:p w:rsidR="00262832" w:rsidRPr="00BB7007" w:rsidRDefault="00520CAA" w:rsidP="00BB7007">
      <w:pPr>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Σ</w:t>
      </w:r>
      <w:r w:rsidR="004E3828" w:rsidRPr="00BB7007">
        <w:rPr>
          <w:rFonts w:eastAsia="Times New Roman" w:cstheme="minorHAnsi"/>
          <w:sz w:val="24"/>
          <w:szCs w:val="24"/>
          <w:lang w:eastAsia="el-GR"/>
        </w:rPr>
        <w:t>τους/</w:t>
      </w:r>
      <w:r w:rsidRPr="00BB7007">
        <w:rPr>
          <w:rFonts w:eastAsia="Times New Roman" w:cstheme="minorHAnsi"/>
          <w:sz w:val="24"/>
          <w:szCs w:val="24"/>
          <w:lang w:eastAsia="el-GR"/>
        </w:rPr>
        <w:t>ι</w:t>
      </w:r>
      <w:r w:rsidR="004E3828" w:rsidRPr="00BB7007">
        <w:rPr>
          <w:rFonts w:eastAsia="Times New Roman" w:cstheme="minorHAnsi"/>
          <w:sz w:val="24"/>
          <w:szCs w:val="24"/>
          <w:lang w:eastAsia="el-GR"/>
        </w:rPr>
        <w:t>ς</w:t>
      </w:r>
      <w:r w:rsidR="00262832" w:rsidRPr="00BB7007">
        <w:rPr>
          <w:rFonts w:eastAsia="Times New Roman" w:cstheme="minorHAnsi"/>
          <w:sz w:val="24"/>
          <w:szCs w:val="24"/>
          <w:lang w:eastAsia="el-GR"/>
        </w:rPr>
        <w:t xml:space="preserve"> μεταπτυχιακούς</w:t>
      </w:r>
      <w:r w:rsidR="00167772" w:rsidRPr="00BB7007">
        <w:rPr>
          <w:rFonts w:eastAsia="Times New Roman" w:cstheme="minorHAnsi"/>
          <w:sz w:val="24"/>
          <w:szCs w:val="24"/>
          <w:lang w:eastAsia="el-GR"/>
        </w:rPr>
        <w:t>/έ</w:t>
      </w:r>
      <w:r w:rsidR="00B9085B" w:rsidRPr="00BB7007">
        <w:rPr>
          <w:rFonts w:eastAsia="Times New Roman" w:cstheme="minorHAnsi"/>
          <w:sz w:val="24"/>
          <w:szCs w:val="24"/>
          <w:lang w:eastAsia="el-GR"/>
        </w:rPr>
        <w:t>ς</w:t>
      </w:r>
      <w:r w:rsidR="00262832" w:rsidRPr="00BB7007">
        <w:rPr>
          <w:rFonts w:eastAsia="Times New Roman" w:cstheme="minorHAnsi"/>
          <w:sz w:val="24"/>
          <w:szCs w:val="24"/>
          <w:lang w:eastAsia="el-GR"/>
        </w:rPr>
        <w:t xml:space="preserve"> φοιτητές</w:t>
      </w:r>
      <w:r w:rsidR="00B9085B" w:rsidRPr="00BB7007">
        <w:rPr>
          <w:rFonts w:eastAsia="Times New Roman" w:cstheme="minorHAnsi"/>
          <w:sz w:val="24"/>
          <w:szCs w:val="24"/>
          <w:lang w:eastAsia="el-GR"/>
        </w:rPr>
        <w:t>/τριες</w:t>
      </w:r>
      <w:r w:rsidR="00262832" w:rsidRPr="00BB7007">
        <w:rPr>
          <w:rFonts w:eastAsia="Times New Roman" w:cstheme="minorHAnsi"/>
          <w:sz w:val="24"/>
          <w:szCs w:val="24"/>
          <w:lang w:eastAsia="el-GR"/>
        </w:rPr>
        <w:t xml:space="preserve"> παρέχεται αριθμός υποτροφιών,</w:t>
      </w:r>
      <w:r w:rsidR="00167772" w:rsidRPr="00BB7007">
        <w:rPr>
          <w:rFonts w:eastAsia="Times New Roman" w:cstheme="minorHAnsi"/>
          <w:sz w:val="24"/>
          <w:szCs w:val="24"/>
          <w:lang w:eastAsia="el-GR"/>
        </w:rPr>
        <w:t xml:space="preserve"> και</w:t>
      </w:r>
      <w:r w:rsidR="00262832" w:rsidRPr="00BB7007">
        <w:rPr>
          <w:rFonts w:eastAsia="Times New Roman" w:cstheme="minorHAnsi"/>
          <w:sz w:val="24"/>
          <w:szCs w:val="24"/>
          <w:lang w:eastAsia="el-GR"/>
        </w:rPr>
        <w:t xml:space="preserve"> δυνατότητα δωρεάν σίτισης και στέγασης</w:t>
      </w:r>
      <w:r w:rsidR="00465B98" w:rsidRPr="00BB7007">
        <w:rPr>
          <w:rFonts w:eastAsia="Times New Roman" w:cstheme="minorHAnsi"/>
          <w:sz w:val="24"/>
          <w:szCs w:val="24"/>
          <w:lang w:eastAsia="el-GR"/>
        </w:rPr>
        <w:t xml:space="preserve"> σύμφωνα με τα προβλεπόμενα στο</w:t>
      </w:r>
      <w:r w:rsidR="00167772" w:rsidRPr="00BB7007">
        <w:rPr>
          <w:rFonts w:eastAsia="Times New Roman" w:cstheme="minorHAnsi"/>
          <w:sz w:val="24"/>
          <w:szCs w:val="24"/>
          <w:lang w:eastAsia="el-GR"/>
        </w:rPr>
        <w:t>ν</w:t>
      </w:r>
      <w:r w:rsidR="00465B98" w:rsidRPr="00BB7007">
        <w:rPr>
          <w:rFonts w:eastAsia="Times New Roman" w:cstheme="minorHAnsi"/>
          <w:sz w:val="24"/>
          <w:szCs w:val="24"/>
          <w:lang w:eastAsia="el-GR"/>
        </w:rPr>
        <w:t xml:space="preserve"> Νόμο και στους Κανονισμούς-Αποφάσεις του Ιδρύματος</w:t>
      </w:r>
      <w:r w:rsidR="00E01159" w:rsidRPr="00BB7007">
        <w:rPr>
          <w:rFonts w:eastAsia="Times New Roman" w:cstheme="minorHAnsi"/>
          <w:sz w:val="24"/>
          <w:szCs w:val="24"/>
          <w:lang w:eastAsia="el-GR"/>
        </w:rPr>
        <w:t>.</w:t>
      </w:r>
    </w:p>
    <w:p w:rsidR="00262832" w:rsidRPr="00BB7007" w:rsidRDefault="00262832" w:rsidP="00BB7007">
      <w:pPr>
        <w:spacing w:after="0" w:line="240" w:lineRule="auto"/>
        <w:jc w:val="both"/>
        <w:rPr>
          <w:rFonts w:eastAsia="Times New Roman" w:cstheme="minorHAnsi"/>
          <w:color w:val="FF0000"/>
          <w:sz w:val="24"/>
          <w:szCs w:val="24"/>
          <w:lang w:eastAsia="el-GR"/>
        </w:rPr>
      </w:pPr>
    </w:p>
    <w:p w:rsidR="00431242" w:rsidRPr="00BB7007" w:rsidRDefault="00262832" w:rsidP="00BB7007">
      <w:pPr>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H επιλογή των </w:t>
      </w:r>
      <w:r w:rsidR="00465B98" w:rsidRPr="00BB7007">
        <w:rPr>
          <w:rFonts w:eastAsia="Times New Roman" w:cstheme="minorHAnsi"/>
          <w:sz w:val="24"/>
          <w:szCs w:val="24"/>
          <w:lang w:eastAsia="el-GR"/>
        </w:rPr>
        <w:t>Μ</w:t>
      </w:r>
      <w:r w:rsidR="00A515A0" w:rsidRPr="00BB7007">
        <w:rPr>
          <w:rFonts w:eastAsia="Times New Roman" w:cstheme="minorHAnsi"/>
          <w:sz w:val="24"/>
          <w:szCs w:val="24"/>
          <w:lang w:eastAsia="el-GR"/>
        </w:rPr>
        <w:t xml:space="preserve">εταπτυχιακών </w:t>
      </w:r>
      <w:r w:rsidR="00465B98" w:rsidRPr="00BB7007">
        <w:rPr>
          <w:rFonts w:eastAsia="Times New Roman" w:cstheme="minorHAnsi"/>
          <w:sz w:val="24"/>
          <w:szCs w:val="24"/>
          <w:lang w:eastAsia="el-GR"/>
        </w:rPr>
        <w:t>Φ</w:t>
      </w:r>
      <w:r w:rsidR="00167772" w:rsidRPr="00BB7007">
        <w:rPr>
          <w:rFonts w:eastAsia="Times New Roman" w:cstheme="minorHAnsi"/>
          <w:sz w:val="24"/>
          <w:szCs w:val="24"/>
          <w:lang w:eastAsia="el-GR"/>
        </w:rPr>
        <w:t>οιτητ</w:t>
      </w:r>
      <w:r w:rsidRPr="00BB7007">
        <w:rPr>
          <w:rFonts w:eastAsia="Times New Roman" w:cstheme="minorHAnsi"/>
          <w:sz w:val="24"/>
          <w:szCs w:val="24"/>
          <w:lang w:eastAsia="el-GR"/>
        </w:rPr>
        <w:t>ών/τ</w:t>
      </w:r>
      <w:r w:rsidR="00167772" w:rsidRPr="00BB7007">
        <w:rPr>
          <w:rFonts w:eastAsia="Times New Roman" w:cstheme="minorHAnsi"/>
          <w:sz w:val="24"/>
          <w:szCs w:val="24"/>
          <w:lang w:eastAsia="el-GR"/>
        </w:rPr>
        <w:t>ριώ</w:t>
      </w:r>
      <w:r w:rsidRPr="00BB7007">
        <w:rPr>
          <w:rFonts w:eastAsia="Times New Roman" w:cstheme="minorHAnsi"/>
          <w:sz w:val="24"/>
          <w:szCs w:val="24"/>
          <w:lang w:eastAsia="el-GR"/>
        </w:rPr>
        <w:t>ν γίνεται µε συνεκτίμηση των εξής κυρίως κριτηρίων:</w:t>
      </w:r>
    </w:p>
    <w:p w:rsidR="00621F6E" w:rsidRPr="00BB7007" w:rsidRDefault="00621F6E" w:rsidP="00BB7007">
      <w:pPr>
        <w:spacing w:after="0" w:line="240" w:lineRule="auto"/>
        <w:jc w:val="both"/>
        <w:rPr>
          <w:rFonts w:eastAsia="Times New Roman" w:cstheme="minorHAnsi"/>
          <w:sz w:val="24"/>
          <w:szCs w:val="24"/>
          <w:lang w:eastAsia="el-GR"/>
        </w:rPr>
      </w:pPr>
    </w:p>
    <w:p w:rsidR="00262832" w:rsidRPr="00BB7007" w:rsidRDefault="00262832"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eastAsia="Times New Roman" w:cstheme="minorHAnsi"/>
          <w:sz w:val="24"/>
          <w:szCs w:val="24"/>
          <w:lang w:eastAsia="el-GR"/>
        </w:rPr>
      </w:pPr>
      <w:r w:rsidRPr="00BB7007">
        <w:rPr>
          <w:rFonts w:eastAsia="Times New Roman" w:cstheme="minorHAnsi"/>
          <w:sz w:val="24"/>
          <w:szCs w:val="24"/>
          <w:lang w:eastAsia="el-GR"/>
        </w:rPr>
        <w:t xml:space="preserve">Γενικός βαθμός </w:t>
      </w:r>
      <w:r w:rsidR="00E01159" w:rsidRPr="00BB7007">
        <w:rPr>
          <w:rFonts w:eastAsia="Times New Roman" w:cstheme="minorHAnsi"/>
          <w:sz w:val="24"/>
          <w:szCs w:val="24"/>
          <w:lang w:eastAsia="el-GR"/>
        </w:rPr>
        <w:t>Π</w:t>
      </w:r>
      <w:r w:rsidR="00B57783" w:rsidRPr="00BB7007">
        <w:rPr>
          <w:rFonts w:eastAsia="Times New Roman" w:cstheme="minorHAnsi"/>
          <w:sz w:val="24"/>
          <w:szCs w:val="24"/>
          <w:lang w:eastAsia="el-GR"/>
        </w:rPr>
        <w:t>τυχίου</w:t>
      </w:r>
    </w:p>
    <w:p w:rsidR="00262832" w:rsidRPr="00BB7007" w:rsidRDefault="00262832"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eastAsia="Times New Roman" w:cstheme="minorHAnsi"/>
          <w:sz w:val="24"/>
          <w:szCs w:val="24"/>
          <w:lang w:eastAsia="el-GR"/>
        </w:rPr>
      </w:pPr>
      <w:r w:rsidRPr="00BB7007">
        <w:rPr>
          <w:rFonts w:eastAsia="Times New Roman" w:cstheme="minorHAnsi"/>
          <w:sz w:val="24"/>
          <w:szCs w:val="24"/>
          <w:lang w:eastAsia="el-GR"/>
        </w:rPr>
        <w:t xml:space="preserve">Βαθμολογία στα προπτυχιακά </w:t>
      </w:r>
      <w:r w:rsidR="00E01159" w:rsidRPr="00BB7007">
        <w:rPr>
          <w:rFonts w:eastAsia="Times New Roman" w:cstheme="minorHAnsi"/>
          <w:sz w:val="24"/>
          <w:szCs w:val="24"/>
          <w:lang w:eastAsia="el-GR"/>
        </w:rPr>
        <w:t>μαθήματα</w:t>
      </w:r>
      <w:r w:rsidR="008D0E78" w:rsidRPr="00BB7007">
        <w:rPr>
          <w:rFonts w:eastAsia="Times New Roman" w:cstheme="minorHAnsi"/>
          <w:color w:val="FF0000"/>
          <w:sz w:val="24"/>
          <w:szCs w:val="24"/>
          <w:lang w:eastAsia="el-GR"/>
        </w:rPr>
        <w:t xml:space="preserve"> </w:t>
      </w:r>
      <w:r w:rsidR="00A00074" w:rsidRPr="00BB7007">
        <w:rPr>
          <w:rFonts w:eastAsia="Times New Roman" w:cstheme="minorHAnsi"/>
          <w:sz w:val="24"/>
          <w:szCs w:val="24"/>
          <w:lang w:eastAsia="el-GR"/>
        </w:rPr>
        <w:t>που είναι σ</w:t>
      </w:r>
      <w:r w:rsidR="00B57783" w:rsidRPr="00BB7007">
        <w:rPr>
          <w:rFonts w:eastAsia="Times New Roman" w:cstheme="minorHAnsi"/>
          <w:sz w:val="24"/>
          <w:szCs w:val="24"/>
          <w:lang w:eastAsia="el-GR"/>
        </w:rPr>
        <w:t>χετικά με τα μαθήματα του ΠΜΣ</w:t>
      </w:r>
    </w:p>
    <w:p w:rsidR="00A45547" w:rsidRPr="00BB7007" w:rsidRDefault="00262832"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cstheme="minorHAnsi"/>
          <w:sz w:val="24"/>
          <w:szCs w:val="24"/>
        </w:rPr>
      </w:pPr>
      <w:r w:rsidRPr="00BB7007">
        <w:rPr>
          <w:rFonts w:eastAsia="Times New Roman" w:cstheme="minorHAnsi"/>
          <w:sz w:val="24"/>
          <w:szCs w:val="24"/>
          <w:lang w:eastAsia="el-GR"/>
        </w:rPr>
        <w:t>Επίδοση σε διπλωματική εργασία (όπου προβ</w:t>
      </w:r>
      <w:r w:rsidR="00E01159" w:rsidRPr="00BB7007">
        <w:rPr>
          <w:rFonts w:eastAsia="Times New Roman" w:cstheme="minorHAnsi"/>
          <w:sz w:val="24"/>
          <w:szCs w:val="24"/>
          <w:lang w:eastAsia="el-GR"/>
        </w:rPr>
        <w:t>λέπεται σε προπτυχιακό επίπεδο)</w:t>
      </w:r>
    </w:p>
    <w:p w:rsidR="00396D6C" w:rsidRPr="00BB7007" w:rsidRDefault="00CD5EBF"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cstheme="minorHAnsi"/>
          <w:sz w:val="24"/>
          <w:szCs w:val="24"/>
        </w:rPr>
      </w:pPr>
      <w:r w:rsidRPr="00BB7007">
        <w:rPr>
          <w:rFonts w:cstheme="minorHAnsi"/>
          <w:sz w:val="24"/>
          <w:szCs w:val="24"/>
        </w:rPr>
        <w:t>Πιστοποιημένη γνώση της αγγλικής γλώσσας σε επίπεδο πολύ καλής γνώσης (πιστοποιητικό Γ1/C</w:t>
      </w:r>
      <w:r w:rsidR="008A6A79" w:rsidRPr="00BB7007">
        <w:rPr>
          <w:rFonts w:cstheme="minorHAnsi"/>
          <w:sz w:val="24"/>
          <w:szCs w:val="24"/>
        </w:rPr>
        <w:t xml:space="preserve">1 και </w:t>
      </w:r>
      <w:r w:rsidRPr="00BB7007">
        <w:rPr>
          <w:rFonts w:cstheme="minorHAnsi"/>
          <w:sz w:val="24"/>
          <w:szCs w:val="24"/>
        </w:rPr>
        <w:t xml:space="preserve">άνω) </w:t>
      </w:r>
    </w:p>
    <w:p w:rsidR="00396D6C" w:rsidRPr="00BB7007" w:rsidRDefault="00CD5EBF"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cstheme="minorHAnsi"/>
          <w:sz w:val="24"/>
          <w:szCs w:val="24"/>
        </w:rPr>
      </w:pPr>
      <w:r w:rsidRPr="00BB7007">
        <w:rPr>
          <w:rFonts w:cstheme="minorHAnsi"/>
          <w:sz w:val="24"/>
          <w:szCs w:val="24"/>
        </w:rPr>
        <w:t xml:space="preserve">Γνώση δεύτερης ή και άλλης ξένης γλώσσας </w:t>
      </w:r>
    </w:p>
    <w:p w:rsidR="00A45547" w:rsidRPr="00BB7007" w:rsidRDefault="00CD5EBF"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cstheme="minorHAnsi"/>
          <w:sz w:val="24"/>
          <w:szCs w:val="24"/>
        </w:rPr>
      </w:pPr>
      <w:r w:rsidRPr="00BB7007">
        <w:rPr>
          <w:rFonts w:cstheme="minorHAnsi"/>
          <w:sz w:val="24"/>
          <w:szCs w:val="24"/>
        </w:rPr>
        <w:t>Ερευνητική ή επαγγελματική δραστηριότητα σχετικ</w:t>
      </w:r>
      <w:r w:rsidR="00B57783" w:rsidRPr="00BB7007">
        <w:rPr>
          <w:rFonts w:cstheme="minorHAnsi"/>
          <w:sz w:val="24"/>
          <w:szCs w:val="24"/>
        </w:rPr>
        <w:t>ή με το αντικείμενο του ΠΜΣ</w:t>
      </w:r>
    </w:p>
    <w:p w:rsidR="00396D6C" w:rsidRPr="00BB7007" w:rsidRDefault="00CD5EBF"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cstheme="minorHAnsi"/>
          <w:sz w:val="24"/>
          <w:szCs w:val="24"/>
        </w:rPr>
      </w:pPr>
      <w:r w:rsidRPr="00BB7007">
        <w:rPr>
          <w:rFonts w:cstheme="minorHAnsi"/>
          <w:sz w:val="24"/>
          <w:szCs w:val="24"/>
        </w:rPr>
        <w:t xml:space="preserve">Δημοσιεύσεις και συγγραφική δραστηριότητα </w:t>
      </w:r>
    </w:p>
    <w:p w:rsidR="00CD5EBF" w:rsidRPr="00BB7007" w:rsidRDefault="00CD5EBF"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cstheme="minorHAnsi"/>
          <w:sz w:val="24"/>
          <w:szCs w:val="24"/>
        </w:rPr>
      </w:pPr>
      <w:r w:rsidRPr="00BB7007">
        <w:rPr>
          <w:rFonts w:cstheme="minorHAnsi"/>
          <w:sz w:val="24"/>
          <w:szCs w:val="24"/>
        </w:rPr>
        <w:t>Δύο τουλάχιστον συστατικές επιστολές από μέλη ΔΕΠ Ελληνικών ή ξένων ΑΕΙ, ή από ερευνητές</w:t>
      </w:r>
      <w:r w:rsidR="004E3828" w:rsidRPr="00BB7007">
        <w:rPr>
          <w:rFonts w:cstheme="minorHAnsi"/>
          <w:sz w:val="24"/>
          <w:szCs w:val="24"/>
        </w:rPr>
        <w:t>/τριες</w:t>
      </w:r>
      <w:r w:rsidRPr="00BB7007">
        <w:rPr>
          <w:rFonts w:cstheme="minorHAnsi"/>
          <w:sz w:val="24"/>
          <w:szCs w:val="24"/>
        </w:rPr>
        <w:t xml:space="preserve"> αναγνωρισμένων ερευνητικών ιδρυμάτων της χώρα</w:t>
      </w:r>
      <w:r w:rsidR="00B57783" w:rsidRPr="00BB7007">
        <w:rPr>
          <w:rFonts w:cstheme="minorHAnsi"/>
          <w:sz w:val="24"/>
          <w:szCs w:val="24"/>
        </w:rPr>
        <w:t>ς ή της αλλοδαπής</w:t>
      </w:r>
    </w:p>
    <w:p w:rsidR="00AB5CE4" w:rsidRPr="00BB7007" w:rsidRDefault="00B57783" w:rsidP="00BB7007">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360"/>
        <w:jc w:val="both"/>
        <w:rPr>
          <w:rFonts w:cstheme="minorHAnsi"/>
          <w:sz w:val="24"/>
          <w:szCs w:val="24"/>
        </w:rPr>
      </w:pPr>
      <w:r w:rsidRPr="00BB7007">
        <w:rPr>
          <w:rFonts w:cstheme="minorHAnsi"/>
          <w:sz w:val="24"/>
          <w:szCs w:val="24"/>
        </w:rPr>
        <w:t>Οποιοδήποτε άλλο στοιχείο συμβάλλει στη συγκρότηση του “προφίλ” του</w:t>
      </w:r>
      <w:r w:rsidR="004E3828" w:rsidRPr="00BB7007">
        <w:rPr>
          <w:rFonts w:cstheme="minorHAnsi"/>
          <w:sz w:val="24"/>
          <w:szCs w:val="24"/>
        </w:rPr>
        <w:t>/της</w:t>
      </w:r>
      <w:r w:rsidR="006B65D3" w:rsidRPr="00BB7007">
        <w:rPr>
          <w:rFonts w:cstheme="minorHAnsi"/>
          <w:sz w:val="24"/>
          <w:szCs w:val="24"/>
        </w:rPr>
        <w:t xml:space="preserve"> υποψηφίου ως προς την ικανότητα</w:t>
      </w:r>
      <w:r w:rsidRPr="00BB7007">
        <w:rPr>
          <w:rFonts w:cstheme="minorHAnsi"/>
          <w:sz w:val="24"/>
          <w:szCs w:val="24"/>
        </w:rPr>
        <w:t xml:space="preserve"> του</w:t>
      </w:r>
      <w:r w:rsidR="004E3828" w:rsidRPr="00BB7007">
        <w:rPr>
          <w:rFonts w:cstheme="minorHAnsi"/>
          <w:sz w:val="24"/>
          <w:szCs w:val="24"/>
        </w:rPr>
        <w:t>/της</w:t>
      </w:r>
      <w:r w:rsidRPr="00BB7007">
        <w:rPr>
          <w:rFonts w:cstheme="minorHAnsi"/>
          <w:sz w:val="24"/>
          <w:szCs w:val="24"/>
        </w:rPr>
        <w:t xml:space="preserve"> να παρακολουθήσει ένα πρόγραμμα μεταπτυχιακών σπουδών στη Γεωγραφία</w:t>
      </w:r>
      <w:r w:rsidR="006B65D3" w:rsidRPr="00BB7007">
        <w:rPr>
          <w:rFonts w:cstheme="minorHAnsi"/>
          <w:sz w:val="24"/>
          <w:szCs w:val="24"/>
        </w:rPr>
        <w:t>.</w:t>
      </w:r>
    </w:p>
    <w:p w:rsidR="00AB5CE4" w:rsidRPr="00BB7007" w:rsidRDefault="00AB5CE4" w:rsidP="00BB7007">
      <w:pPr>
        <w:spacing w:after="0" w:line="240" w:lineRule="auto"/>
        <w:ind w:right="32"/>
        <w:jc w:val="both"/>
        <w:rPr>
          <w:rFonts w:cstheme="minorHAnsi"/>
          <w:sz w:val="24"/>
          <w:szCs w:val="24"/>
        </w:rPr>
      </w:pPr>
    </w:p>
    <w:p w:rsidR="00262832" w:rsidRPr="00BB7007" w:rsidRDefault="00AB5CE4" w:rsidP="00BB7007">
      <w:pPr>
        <w:pStyle w:val="a4"/>
        <w:spacing w:after="0" w:line="240" w:lineRule="auto"/>
        <w:ind w:left="0" w:right="32"/>
        <w:jc w:val="both"/>
        <w:rPr>
          <w:rFonts w:cstheme="minorHAnsi"/>
          <w:sz w:val="24"/>
          <w:szCs w:val="24"/>
          <w:lang w:eastAsia="el-GR"/>
        </w:rPr>
      </w:pPr>
      <w:r w:rsidRPr="00BB7007">
        <w:rPr>
          <w:rFonts w:cstheme="minorHAnsi"/>
          <w:sz w:val="24"/>
          <w:szCs w:val="24"/>
        </w:rPr>
        <w:t>Οι Έλληνες/ίδες υποψήφιοι/ες πρέπει να έχουν επάρκεια της αγγλικής γλώσσας, η οποία να αποδεικνύεται με αναγνωρισμένο από το ελληνικό κράτος π</w:t>
      </w:r>
      <w:r w:rsidR="00167772" w:rsidRPr="00BB7007">
        <w:rPr>
          <w:rFonts w:cstheme="minorHAnsi"/>
          <w:sz w:val="24"/>
          <w:szCs w:val="24"/>
        </w:rPr>
        <w:t>ιστοποιητικό, ενώ οι αλλοδαποί/έ</w:t>
      </w:r>
      <w:r w:rsidRPr="00BB7007">
        <w:rPr>
          <w:rFonts w:cstheme="minorHAnsi"/>
          <w:sz w:val="24"/>
          <w:szCs w:val="24"/>
        </w:rPr>
        <w:t xml:space="preserve">ς </w:t>
      </w:r>
      <w:r w:rsidR="00924250">
        <w:rPr>
          <w:rFonts w:cstheme="minorHAnsi"/>
          <w:sz w:val="24"/>
          <w:szCs w:val="24"/>
        </w:rPr>
        <w:t>πρέπει να έχουν επιπλέον</w:t>
      </w:r>
      <w:r w:rsidR="00D97467">
        <w:rPr>
          <w:rFonts w:cstheme="minorHAnsi"/>
          <w:sz w:val="24"/>
          <w:szCs w:val="24"/>
        </w:rPr>
        <w:t xml:space="preserve"> και</w:t>
      </w:r>
      <w:r w:rsidR="00924250">
        <w:rPr>
          <w:rFonts w:cstheme="minorHAnsi"/>
          <w:sz w:val="24"/>
          <w:szCs w:val="24"/>
        </w:rPr>
        <w:t xml:space="preserve"> </w:t>
      </w:r>
      <w:r w:rsidRPr="00BB7007">
        <w:rPr>
          <w:rFonts w:cstheme="minorHAnsi"/>
          <w:sz w:val="24"/>
          <w:szCs w:val="24"/>
        </w:rPr>
        <w:t>επάρκεια</w:t>
      </w:r>
      <w:r w:rsidR="00D97467">
        <w:rPr>
          <w:rFonts w:cstheme="minorHAnsi"/>
          <w:sz w:val="24"/>
          <w:szCs w:val="24"/>
        </w:rPr>
        <w:t xml:space="preserve"> </w:t>
      </w:r>
      <w:r w:rsidRPr="00BB7007">
        <w:rPr>
          <w:rFonts w:cstheme="minorHAnsi"/>
          <w:sz w:val="24"/>
          <w:szCs w:val="24"/>
        </w:rPr>
        <w:t>ελληνικής γλώσσας. Υποψήφιοι/ες που δεν έχουν πιστοποιητικό επάρκειας αγγλικής γλώσσας, είναι δυνατόν να προεπιλεγούν εφόσον πληρούν τα υπόλοιπα κριτήρια και να κληθούν να εξεταστούν γραπτά στην αγγλική γλώσσα στο Τμήμ</w:t>
      </w:r>
      <w:r w:rsidR="00CD5EBF" w:rsidRPr="00BB7007">
        <w:rPr>
          <w:rFonts w:cstheme="minorHAnsi"/>
          <w:sz w:val="24"/>
          <w:szCs w:val="24"/>
        </w:rPr>
        <w:t>α Γεωγραφίας τον Σεπτέμβριο 2018</w:t>
      </w:r>
      <w:r w:rsidRPr="00BB7007">
        <w:rPr>
          <w:rFonts w:cstheme="minorHAnsi"/>
          <w:sz w:val="24"/>
          <w:szCs w:val="24"/>
        </w:rPr>
        <w:t xml:space="preserve"> (σε ημερομηνία που θα τους υποδειχθεί από τη Γραμματεία του ΠΜΣ)</w:t>
      </w:r>
      <w:r w:rsidR="00621F6E" w:rsidRPr="00BB7007">
        <w:rPr>
          <w:rFonts w:cstheme="minorHAnsi"/>
          <w:sz w:val="24"/>
          <w:szCs w:val="24"/>
        </w:rPr>
        <w:t>.</w:t>
      </w:r>
    </w:p>
    <w:p w:rsidR="00FB7BDA" w:rsidRPr="00BB7007" w:rsidRDefault="00FB7BDA" w:rsidP="00BB7007">
      <w:pPr>
        <w:spacing w:after="0" w:line="240" w:lineRule="auto"/>
        <w:jc w:val="both"/>
        <w:rPr>
          <w:rFonts w:eastAsia="Times New Roman" w:cstheme="minorHAnsi"/>
          <w:color w:val="00B050"/>
          <w:sz w:val="24"/>
          <w:szCs w:val="24"/>
          <w:lang w:eastAsia="el-GR"/>
        </w:rPr>
      </w:pPr>
    </w:p>
    <w:p w:rsidR="00262832" w:rsidRPr="00BB7007" w:rsidRDefault="00FB7BDA" w:rsidP="00BB7007">
      <w:pPr>
        <w:spacing w:after="0" w:line="240" w:lineRule="auto"/>
        <w:jc w:val="both"/>
        <w:rPr>
          <w:rFonts w:eastAsia="Times New Roman" w:cstheme="minorHAnsi"/>
          <w:b/>
          <w:sz w:val="24"/>
          <w:szCs w:val="24"/>
          <w:lang w:eastAsia="el-GR"/>
        </w:rPr>
      </w:pPr>
      <w:r w:rsidRPr="00BB7007">
        <w:rPr>
          <w:rFonts w:eastAsia="Times New Roman" w:cstheme="minorHAnsi"/>
          <w:b/>
          <w:sz w:val="24"/>
          <w:szCs w:val="24"/>
          <w:lang w:eastAsia="el-GR"/>
        </w:rPr>
        <w:lastRenderedPageBreak/>
        <w:t>Ο</w:t>
      </w:r>
      <w:r w:rsidR="00262832" w:rsidRPr="00BB7007">
        <w:rPr>
          <w:rFonts w:eastAsia="Times New Roman" w:cstheme="minorHAnsi"/>
          <w:b/>
          <w:sz w:val="24"/>
          <w:szCs w:val="24"/>
          <w:lang w:eastAsia="el-GR"/>
        </w:rPr>
        <w:t>ι υποψήφιοι</w:t>
      </w:r>
      <w:r w:rsidR="0024542C" w:rsidRPr="00BB7007">
        <w:rPr>
          <w:rFonts w:eastAsia="Times New Roman" w:cstheme="minorHAnsi"/>
          <w:b/>
          <w:sz w:val="24"/>
          <w:szCs w:val="24"/>
          <w:lang w:eastAsia="el-GR"/>
        </w:rPr>
        <w:t>/ες</w:t>
      </w:r>
      <w:r w:rsidR="00262832" w:rsidRPr="00BB7007">
        <w:rPr>
          <w:rFonts w:eastAsia="Times New Roman" w:cstheme="minorHAnsi"/>
          <w:b/>
          <w:sz w:val="24"/>
          <w:szCs w:val="24"/>
          <w:lang w:eastAsia="el-GR"/>
        </w:rPr>
        <w:t xml:space="preserve"> που πληρούν τις τυπικές προϋποθέσεις θα κληθούν σε συνεντεύξεις που θα πραγματοποιηθούν</w:t>
      </w:r>
      <w:r w:rsidRPr="00BB7007">
        <w:rPr>
          <w:rFonts w:eastAsia="Times New Roman" w:cstheme="minorHAnsi"/>
          <w:b/>
          <w:sz w:val="24"/>
          <w:szCs w:val="24"/>
          <w:lang w:eastAsia="el-GR"/>
        </w:rPr>
        <w:t xml:space="preserve"> στην έδρα του Τμήματος</w:t>
      </w:r>
      <w:r w:rsidR="00262832" w:rsidRPr="00BB7007">
        <w:rPr>
          <w:rFonts w:eastAsia="Times New Roman" w:cstheme="minorHAnsi"/>
          <w:b/>
          <w:sz w:val="24"/>
          <w:szCs w:val="24"/>
          <w:lang w:eastAsia="el-GR"/>
        </w:rPr>
        <w:t xml:space="preserve"> </w:t>
      </w:r>
      <w:r w:rsidRPr="00BB7007">
        <w:rPr>
          <w:rFonts w:eastAsia="Times New Roman" w:cstheme="minorHAnsi"/>
          <w:b/>
          <w:sz w:val="24"/>
          <w:szCs w:val="24"/>
          <w:lang w:eastAsia="el-GR"/>
        </w:rPr>
        <w:t>(παρέχεται δυνατότητα η συνέντευξη να πραγματοποιηθεί με τη χρήση νέων τεχνολογιών)</w:t>
      </w:r>
      <w:r w:rsidR="00E01159" w:rsidRPr="00BB7007">
        <w:rPr>
          <w:rFonts w:eastAsia="Times New Roman" w:cstheme="minorHAnsi"/>
          <w:b/>
          <w:sz w:val="24"/>
          <w:szCs w:val="24"/>
          <w:lang w:eastAsia="el-GR"/>
        </w:rPr>
        <w:t xml:space="preserve">, </w:t>
      </w:r>
      <w:r w:rsidR="00E932E6" w:rsidRPr="00BB7007">
        <w:rPr>
          <w:rFonts w:eastAsia="Times New Roman" w:cstheme="minorHAnsi"/>
          <w:b/>
          <w:sz w:val="24"/>
          <w:szCs w:val="24"/>
          <w:lang w:eastAsia="el-GR"/>
        </w:rPr>
        <w:t xml:space="preserve">στις </w:t>
      </w:r>
      <w:r w:rsidR="006304BF" w:rsidRPr="00391F69">
        <w:rPr>
          <w:rFonts w:eastAsia="Times New Roman" w:cstheme="minorHAnsi"/>
          <w:b/>
          <w:sz w:val="24"/>
          <w:szCs w:val="24"/>
          <w:lang w:eastAsia="el-GR"/>
        </w:rPr>
        <w:t>17-</w:t>
      </w:r>
      <w:r w:rsidR="00FE5A9F" w:rsidRPr="00391F69">
        <w:rPr>
          <w:rFonts w:eastAsia="Times New Roman" w:cstheme="minorHAnsi"/>
          <w:b/>
          <w:sz w:val="24"/>
          <w:szCs w:val="24"/>
          <w:lang w:eastAsia="el-GR"/>
        </w:rPr>
        <w:t>19 Σεπτεμβρίου 2018</w:t>
      </w:r>
      <w:r w:rsidR="00E932E6" w:rsidRPr="00391F69">
        <w:rPr>
          <w:rFonts w:eastAsia="Times New Roman" w:cstheme="minorHAnsi"/>
          <w:b/>
          <w:sz w:val="24"/>
          <w:szCs w:val="24"/>
          <w:lang w:eastAsia="el-GR"/>
        </w:rPr>
        <w:t>.</w:t>
      </w:r>
    </w:p>
    <w:p w:rsidR="00262832" w:rsidRPr="00BB7007" w:rsidRDefault="00262832" w:rsidP="00BB7007">
      <w:pPr>
        <w:spacing w:after="0" w:line="240" w:lineRule="auto"/>
        <w:jc w:val="both"/>
        <w:rPr>
          <w:rFonts w:eastAsia="Times New Roman" w:cstheme="minorHAnsi"/>
          <w:sz w:val="24"/>
          <w:szCs w:val="24"/>
          <w:lang w:eastAsia="el-GR"/>
        </w:rPr>
      </w:pPr>
    </w:p>
    <w:p w:rsidR="006C218B" w:rsidRPr="00BB7007" w:rsidRDefault="006C218B" w:rsidP="00BB7007">
      <w:pPr>
        <w:pStyle w:val="Default"/>
        <w:jc w:val="both"/>
        <w:rPr>
          <w:rFonts w:asciiTheme="minorHAnsi" w:hAnsiTheme="minorHAnsi" w:cstheme="minorHAnsi"/>
        </w:rPr>
      </w:pPr>
      <w:r w:rsidRPr="00BB7007">
        <w:rPr>
          <w:rFonts w:asciiTheme="minorHAnsi" w:hAnsiTheme="minorHAnsi" w:cstheme="minorHAnsi"/>
        </w:rPr>
        <w:t xml:space="preserve">Οι ενδιαφερόμενοι/ες </w:t>
      </w:r>
      <w:r w:rsidR="0039398A" w:rsidRPr="00BB7007">
        <w:rPr>
          <w:rFonts w:asciiTheme="minorHAnsi" w:hAnsiTheme="minorHAnsi" w:cstheme="minorHAnsi"/>
        </w:rPr>
        <w:t xml:space="preserve">πρέπει </w:t>
      </w:r>
      <w:r w:rsidR="006B65D3" w:rsidRPr="00BB7007">
        <w:rPr>
          <w:rFonts w:asciiTheme="minorHAnsi" w:hAnsiTheme="minorHAnsi" w:cstheme="minorHAnsi"/>
        </w:rPr>
        <w:t>να υποβάλουν την υποψηφιότητα</w:t>
      </w:r>
      <w:r w:rsidRPr="00BB7007">
        <w:rPr>
          <w:rFonts w:asciiTheme="minorHAnsi" w:hAnsiTheme="minorHAnsi" w:cstheme="minorHAnsi"/>
        </w:rPr>
        <w:t xml:space="preserve"> τους μέσω του ηλεκτρονικού συστήματος «ΝΑΥΤΙΛΟΣ» του Πανεπιστημίου Αιγαίου στη διεύθυνση: </w:t>
      </w:r>
      <w:hyperlink r:id="rId7" w:history="1">
        <w:r w:rsidR="0039398A" w:rsidRPr="00BB7007">
          <w:rPr>
            <w:rStyle w:val="-"/>
            <w:rFonts w:asciiTheme="minorHAnsi" w:hAnsiTheme="minorHAnsi" w:cstheme="minorHAnsi"/>
          </w:rPr>
          <w:t>https://nautilus.aegean.gr/</w:t>
        </w:r>
      </w:hyperlink>
      <w:r w:rsidR="0039398A" w:rsidRPr="00BB7007">
        <w:rPr>
          <w:rFonts w:asciiTheme="minorHAnsi" w:hAnsiTheme="minorHAnsi" w:cstheme="minorHAnsi"/>
        </w:rPr>
        <w:t xml:space="preserve"> </w:t>
      </w:r>
      <w:r w:rsidRPr="00391F69">
        <w:rPr>
          <w:rFonts w:asciiTheme="minorHAnsi" w:hAnsiTheme="minorHAnsi" w:cstheme="minorHAnsi"/>
          <w:b/>
          <w:bCs/>
        </w:rPr>
        <w:t xml:space="preserve">μέχρι τις </w:t>
      </w:r>
      <w:r w:rsidR="00FE5A9F" w:rsidRPr="00391F69">
        <w:rPr>
          <w:rFonts w:asciiTheme="minorHAnsi" w:hAnsiTheme="minorHAnsi" w:cstheme="minorHAnsi"/>
          <w:b/>
          <w:bCs/>
        </w:rPr>
        <w:t>11</w:t>
      </w:r>
      <w:r w:rsidR="00607683" w:rsidRPr="00391F69">
        <w:rPr>
          <w:rFonts w:asciiTheme="minorHAnsi" w:hAnsiTheme="minorHAnsi" w:cstheme="minorHAnsi"/>
          <w:b/>
          <w:bCs/>
        </w:rPr>
        <w:t xml:space="preserve"> Σεπτεμβρίου</w:t>
      </w:r>
      <w:r w:rsidR="00556CE3" w:rsidRPr="00391F69">
        <w:rPr>
          <w:rFonts w:asciiTheme="minorHAnsi" w:hAnsiTheme="minorHAnsi" w:cstheme="minorHAnsi"/>
          <w:b/>
          <w:bCs/>
        </w:rPr>
        <w:t xml:space="preserve"> </w:t>
      </w:r>
      <w:r w:rsidRPr="00391F69">
        <w:rPr>
          <w:rFonts w:asciiTheme="minorHAnsi" w:hAnsiTheme="minorHAnsi" w:cstheme="minorHAnsi"/>
          <w:b/>
          <w:bCs/>
        </w:rPr>
        <w:t>20</w:t>
      </w:r>
      <w:r w:rsidR="00B77BE8" w:rsidRPr="00391F69">
        <w:rPr>
          <w:rFonts w:asciiTheme="minorHAnsi" w:hAnsiTheme="minorHAnsi" w:cstheme="minorHAnsi"/>
          <w:b/>
          <w:bCs/>
        </w:rPr>
        <w:t>1</w:t>
      </w:r>
      <w:r w:rsidR="00FE5A9F" w:rsidRPr="00391F69">
        <w:rPr>
          <w:rFonts w:asciiTheme="minorHAnsi" w:hAnsiTheme="minorHAnsi" w:cstheme="minorHAnsi"/>
          <w:b/>
          <w:bCs/>
        </w:rPr>
        <w:t>8</w:t>
      </w:r>
      <w:r w:rsidRPr="00391F69">
        <w:rPr>
          <w:rFonts w:asciiTheme="minorHAnsi" w:hAnsiTheme="minorHAnsi" w:cstheme="minorHAnsi"/>
          <w:b/>
          <w:bCs/>
        </w:rPr>
        <w:t xml:space="preserve"> και ώρα </w:t>
      </w:r>
      <w:r w:rsidR="00B77BE8" w:rsidRPr="00391F69">
        <w:rPr>
          <w:rFonts w:asciiTheme="minorHAnsi" w:hAnsiTheme="minorHAnsi" w:cstheme="minorHAnsi"/>
          <w:b/>
          <w:bCs/>
        </w:rPr>
        <w:t>24.00</w:t>
      </w:r>
      <w:r w:rsidR="00BB6920" w:rsidRPr="00391F69">
        <w:rPr>
          <w:rFonts w:asciiTheme="minorHAnsi" w:hAnsiTheme="minorHAnsi" w:cstheme="minorHAnsi"/>
        </w:rPr>
        <w:t>,</w:t>
      </w:r>
      <w:r w:rsidR="00BB6920" w:rsidRPr="00BB7007">
        <w:rPr>
          <w:rFonts w:asciiTheme="minorHAnsi" w:hAnsiTheme="minorHAnsi" w:cstheme="minorHAnsi"/>
        </w:rPr>
        <w:t xml:space="preserve"> </w:t>
      </w:r>
      <w:r w:rsidRPr="00BB7007">
        <w:rPr>
          <w:rFonts w:asciiTheme="minorHAnsi" w:hAnsiTheme="minorHAnsi" w:cstheme="minorHAnsi"/>
        </w:rPr>
        <w:t xml:space="preserve">αφού ακολουθήσουν προσεκτικά τις οδηγίες που περιέχονται στο εγχειρίδιο χρήσης: </w:t>
      </w:r>
      <w:hyperlink r:id="rId8" w:history="1">
        <w:r w:rsidR="0039398A" w:rsidRPr="00BB7007">
          <w:rPr>
            <w:rStyle w:val="-"/>
            <w:rFonts w:asciiTheme="minorHAnsi" w:hAnsiTheme="minorHAnsi" w:cstheme="minorHAnsi"/>
          </w:rPr>
          <w:t>https://nautilus.aegean.gr/applicant_manual.pdf</w:t>
        </w:r>
      </w:hyperlink>
      <w:r w:rsidR="00607683" w:rsidRPr="00BB7007">
        <w:rPr>
          <w:rStyle w:val="-"/>
          <w:rFonts w:asciiTheme="minorHAnsi" w:hAnsiTheme="minorHAnsi" w:cstheme="minorHAnsi"/>
          <w:u w:val="none"/>
        </w:rPr>
        <w:t>.</w:t>
      </w:r>
      <w:r w:rsidR="00FE5A9F" w:rsidRPr="00BB7007">
        <w:rPr>
          <w:rFonts w:asciiTheme="minorHAnsi" w:hAnsiTheme="minorHAnsi"/>
        </w:rPr>
        <w:t xml:space="preserve"> Στο εν λόγω σύστημα οι υποψήφιοι/ες συμπληρώνουν ηλεκτρονικά τη</w:t>
      </w:r>
      <w:r w:rsidR="0066054A" w:rsidRPr="00BB7007">
        <w:rPr>
          <w:rFonts w:asciiTheme="minorHAnsi" w:hAnsiTheme="minorHAnsi"/>
        </w:rPr>
        <w:t>ν αίτηση</w:t>
      </w:r>
      <w:r w:rsidR="00FE5A9F" w:rsidRPr="00BB7007">
        <w:rPr>
          <w:rFonts w:asciiTheme="minorHAnsi" w:hAnsiTheme="minorHAnsi"/>
        </w:rPr>
        <w:t xml:space="preserve"> τους και μεταφορτώνουν τα απαιτούμενα δικαιολογητικά, </w:t>
      </w:r>
      <w:proofErr w:type="spellStart"/>
      <w:r w:rsidR="00FE5A9F" w:rsidRPr="00BB7007">
        <w:rPr>
          <w:rFonts w:asciiTheme="minorHAnsi" w:hAnsiTheme="minorHAnsi"/>
        </w:rPr>
        <w:t>σκαναρισμένα</w:t>
      </w:r>
      <w:proofErr w:type="spellEnd"/>
      <w:r w:rsidR="00FE5A9F" w:rsidRPr="00BB7007">
        <w:rPr>
          <w:rFonts w:asciiTheme="minorHAnsi" w:hAnsiTheme="minorHAnsi"/>
        </w:rPr>
        <w:t xml:space="preserve"> κατά προτίμηση σε μορφή </w:t>
      </w:r>
      <w:r w:rsidR="0066054A" w:rsidRPr="00BB7007">
        <w:rPr>
          <w:rFonts w:asciiTheme="minorHAnsi" w:hAnsiTheme="minorHAnsi"/>
        </w:rPr>
        <w:t>.</w:t>
      </w:r>
      <w:r w:rsidR="00FE5A9F" w:rsidRPr="00BB7007">
        <w:rPr>
          <w:rFonts w:asciiTheme="minorHAnsi" w:hAnsiTheme="minorHAnsi"/>
          <w:lang w:val="en-US"/>
        </w:rPr>
        <w:t>pdf</w:t>
      </w:r>
      <w:r w:rsidR="00FE5A9F" w:rsidRPr="00BB7007">
        <w:rPr>
          <w:rFonts w:asciiTheme="minorHAnsi" w:hAnsiTheme="minorHAnsi"/>
        </w:rPr>
        <w:t xml:space="preserve"> ή </w:t>
      </w:r>
      <w:r w:rsidR="0066054A" w:rsidRPr="00BB7007">
        <w:rPr>
          <w:rFonts w:asciiTheme="minorHAnsi" w:hAnsiTheme="minorHAnsi"/>
        </w:rPr>
        <w:t>.</w:t>
      </w:r>
      <w:r w:rsidR="00FE5A9F" w:rsidRPr="00BB7007">
        <w:rPr>
          <w:rFonts w:asciiTheme="minorHAnsi" w:hAnsiTheme="minorHAnsi"/>
          <w:lang w:val="en-US"/>
        </w:rPr>
        <w:t>jpg</w:t>
      </w:r>
      <w:r w:rsidR="00FE5A9F" w:rsidRPr="00BB7007">
        <w:rPr>
          <w:rFonts w:asciiTheme="minorHAnsi" w:hAnsiTheme="minorHAnsi"/>
        </w:rPr>
        <w:t>.</w:t>
      </w:r>
    </w:p>
    <w:p w:rsidR="0039398A" w:rsidRPr="00BB7007" w:rsidRDefault="0039398A" w:rsidP="00BB7007">
      <w:pPr>
        <w:pStyle w:val="Default"/>
        <w:rPr>
          <w:rFonts w:asciiTheme="minorHAnsi" w:hAnsiTheme="minorHAnsi" w:cstheme="minorHAnsi"/>
        </w:rPr>
      </w:pPr>
    </w:p>
    <w:p w:rsidR="00262832" w:rsidRPr="00BB7007" w:rsidRDefault="00DF31FA" w:rsidP="00BB7007">
      <w:pPr>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Οι υποψήφιοι/ες καλούνται να υποβάλουν εμπρόθεσμα </w:t>
      </w:r>
      <w:r w:rsidR="001F4548" w:rsidRPr="00BB7007">
        <w:rPr>
          <w:rFonts w:eastAsia="Times New Roman" w:cstheme="minorHAnsi"/>
          <w:sz w:val="24"/>
          <w:szCs w:val="24"/>
          <w:lang w:eastAsia="el-GR"/>
        </w:rPr>
        <w:t xml:space="preserve">σε ψηφιακή μορφή </w:t>
      </w:r>
      <w:r w:rsidRPr="00BB7007">
        <w:rPr>
          <w:rFonts w:eastAsia="Times New Roman" w:cstheme="minorHAnsi"/>
          <w:sz w:val="24"/>
          <w:szCs w:val="24"/>
          <w:lang w:eastAsia="el-GR"/>
        </w:rPr>
        <w:t>τα παρακάτω δικαιολογητικά</w:t>
      </w:r>
      <w:r w:rsidR="00105DDA" w:rsidRPr="00BB7007">
        <w:rPr>
          <w:rFonts w:eastAsia="Times New Roman" w:cstheme="minorHAnsi"/>
          <w:sz w:val="24"/>
          <w:szCs w:val="24"/>
          <w:lang w:eastAsia="el-GR"/>
        </w:rPr>
        <w:t>:</w:t>
      </w:r>
    </w:p>
    <w:p w:rsidR="00621F6E" w:rsidRPr="00BB7007" w:rsidRDefault="00621F6E" w:rsidP="00BB7007">
      <w:pPr>
        <w:spacing w:after="0" w:line="240" w:lineRule="auto"/>
        <w:jc w:val="both"/>
        <w:rPr>
          <w:rFonts w:eastAsia="Times New Roman" w:cstheme="minorHAnsi"/>
          <w:sz w:val="24"/>
          <w:szCs w:val="24"/>
          <w:lang w:eastAsia="el-GR"/>
        </w:rPr>
      </w:pPr>
    </w:p>
    <w:p w:rsidR="00262832" w:rsidRPr="00BB7007" w:rsidRDefault="00262832"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cstheme="minorHAnsi"/>
          <w:color w:val="000000"/>
          <w:sz w:val="24"/>
          <w:szCs w:val="24"/>
        </w:rPr>
      </w:pPr>
      <w:r w:rsidRPr="00BB7007">
        <w:rPr>
          <w:rFonts w:cstheme="minorHAnsi"/>
          <w:color w:val="000000"/>
          <w:sz w:val="24"/>
          <w:szCs w:val="24"/>
        </w:rPr>
        <w:t xml:space="preserve">Αναλυτικό </w:t>
      </w:r>
      <w:r w:rsidR="002C13FD" w:rsidRPr="00BB7007">
        <w:rPr>
          <w:rFonts w:cstheme="minorHAnsi"/>
          <w:color w:val="000000"/>
          <w:sz w:val="24"/>
          <w:szCs w:val="24"/>
        </w:rPr>
        <w:t>Β</w:t>
      </w:r>
      <w:r w:rsidRPr="00BB7007">
        <w:rPr>
          <w:rFonts w:cstheme="minorHAnsi"/>
          <w:color w:val="000000"/>
          <w:sz w:val="24"/>
          <w:szCs w:val="24"/>
        </w:rPr>
        <w:t xml:space="preserve">ιογραφικό </w:t>
      </w:r>
      <w:r w:rsidR="004754FA" w:rsidRPr="00BB7007">
        <w:rPr>
          <w:rFonts w:cstheme="minorHAnsi"/>
          <w:color w:val="000000"/>
          <w:sz w:val="24"/>
          <w:szCs w:val="24"/>
        </w:rPr>
        <w:t>Σ</w:t>
      </w:r>
      <w:r w:rsidRPr="00BB7007">
        <w:rPr>
          <w:rFonts w:cstheme="minorHAnsi"/>
          <w:color w:val="000000"/>
          <w:sz w:val="24"/>
          <w:szCs w:val="24"/>
        </w:rPr>
        <w:t>ημείωμα</w:t>
      </w:r>
    </w:p>
    <w:p w:rsidR="00C55A43" w:rsidRPr="00BB7007" w:rsidRDefault="00094B93" w:rsidP="00BB7007">
      <w:pPr>
        <w:pStyle w:val="Default"/>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cstheme="minorHAnsi"/>
        </w:rPr>
      </w:pPr>
      <w:r w:rsidRPr="00BB7007">
        <w:rPr>
          <w:rFonts w:asciiTheme="minorHAnsi" w:hAnsiTheme="minorHAnsi" w:cstheme="minorHAnsi"/>
        </w:rPr>
        <w:t>Μονοσέλιδο κείμενο όπου θα τεκμηριώνεται η βούληση και τα κίνητρα του/της</w:t>
      </w:r>
      <w:r w:rsidR="00556CE3" w:rsidRPr="00BB7007">
        <w:rPr>
          <w:rFonts w:asciiTheme="minorHAnsi" w:hAnsiTheme="minorHAnsi" w:cstheme="minorHAnsi"/>
        </w:rPr>
        <w:t xml:space="preserve"> </w:t>
      </w:r>
      <w:r w:rsidRPr="00BB7007">
        <w:rPr>
          <w:rFonts w:asciiTheme="minorHAnsi" w:hAnsiTheme="minorHAnsi" w:cstheme="minorHAnsi"/>
        </w:rPr>
        <w:t>υποψηφίου/ας για την εισαγωγή του/της στο συγκεκριμένο ΠΜΣ</w:t>
      </w:r>
    </w:p>
    <w:p w:rsidR="00AC2CB3" w:rsidRPr="00BB7007" w:rsidRDefault="00584BB2" w:rsidP="00BB7007">
      <w:pPr>
        <w:pStyle w:val="Default"/>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cstheme="minorHAnsi"/>
        </w:rPr>
      </w:pPr>
      <w:r w:rsidRPr="00BB7007">
        <w:rPr>
          <w:rFonts w:asciiTheme="minorHAnsi" w:hAnsiTheme="minorHAnsi"/>
        </w:rPr>
        <w:t xml:space="preserve">Φωτοαντίγραφο </w:t>
      </w:r>
      <w:r w:rsidR="0091394D" w:rsidRPr="00BB7007">
        <w:rPr>
          <w:rFonts w:asciiTheme="minorHAnsi" w:hAnsiTheme="minorHAnsi" w:cstheme="minorHAnsi"/>
        </w:rPr>
        <w:t xml:space="preserve">πτυχίου/διπλώματος </w:t>
      </w:r>
      <w:r w:rsidR="00A001D4" w:rsidRPr="00BB7007">
        <w:rPr>
          <w:rFonts w:asciiTheme="minorHAnsi" w:hAnsiTheme="minorHAnsi" w:cstheme="minorHAnsi"/>
        </w:rPr>
        <w:t>(</w:t>
      </w:r>
      <w:r w:rsidR="006B65D3" w:rsidRPr="00BB7007">
        <w:rPr>
          <w:rFonts w:asciiTheme="minorHAnsi" w:hAnsiTheme="minorHAnsi"/>
        </w:rPr>
        <w:t>ο</w:t>
      </w:r>
      <w:r w:rsidRPr="00BB7007">
        <w:rPr>
          <w:rFonts w:asciiTheme="minorHAnsi" w:hAnsiTheme="minorHAnsi"/>
        </w:rPr>
        <w:t xml:space="preserve">ι επί </w:t>
      </w:r>
      <w:proofErr w:type="spellStart"/>
      <w:r w:rsidRPr="00BB7007">
        <w:rPr>
          <w:rFonts w:asciiTheme="minorHAnsi" w:hAnsiTheme="minorHAnsi"/>
        </w:rPr>
        <w:t>πτυχίω</w:t>
      </w:r>
      <w:proofErr w:type="spellEnd"/>
      <w:r w:rsidRPr="00BB7007">
        <w:rPr>
          <w:rFonts w:asciiTheme="minorHAnsi" w:hAnsiTheme="minorHAnsi"/>
        </w:rPr>
        <w:t xml:space="preserve"> υποψήφιοι/</w:t>
      </w:r>
      <w:proofErr w:type="spellStart"/>
      <w:r w:rsidRPr="00BB7007">
        <w:rPr>
          <w:rFonts w:asciiTheme="minorHAnsi" w:hAnsiTheme="minorHAnsi"/>
        </w:rPr>
        <w:t>ες</w:t>
      </w:r>
      <w:proofErr w:type="spellEnd"/>
      <w:r w:rsidRPr="00BB7007">
        <w:rPr>
          <w:rFonts w:asciiTheme="minorHAnsi" w:hAnsiTheme="minorHAnsi"/>
        </w:rPr>
        <w:t xml:space="preserve"> θα κληθούν να καταθέσουν αντίγραφο της Βεβαίωσης Ολοκλήρωσης Σπουδών σε έντυπη μορφή έως την περίοδο των εγγραφών στο ΠΜΣ</w:t>
      </w:r>
      <w:r w:rsidR="006B65D3" w:rsidRPr="00BB7007">
        <w:rPr>
          <w:rFonts w:asciiTheme="minorHAnsi" w:hAnsiTheme="minorHAnsi" w:cstheme="minorHAnsi"/>
        </w:rPr>
        <w:t>)</w:t>
      </w:r>
    </w:p>
    <w:p w:rsidR="00262832" w:rsidRPr="00BB7007" w:rsidRDefault="00262832"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Πιστοποιητικό </w:t>
      </w:r>
      <w:r w:rsidR="004754FA" w:rsidRPr="00BB7007">
        <w:rPr>
          <w:rFonts w:eastAsia="Times New Roman" w:cstheme="minorHAnsi"/>
          <w:sz w:val="24"/>
          <w:szCs w:val="24"/>
          <w:lang w:eastAsia="el-GR"/>
        </w:rPr>
        <w:t>Α</w:t>
      </w:r>
      <w:r w:rsidRPr="00BB7007">
        <w:rPr>
          <w:rFonts w:eastAsia="Times New Roman" w:cstheme="minorHAnsi"/>
          <w:sz w:val="24"/>
          <w:szCs w:val="24"/>
          <w:lang w:eastAsia="el-GR"/>
        </w:rPr>
        <w:t xml:space="preserve">ναλυτικής </w:t>
      </w:r>
      <w:r w:rsidR="004754FA" w:rsidRPr="00BB7007">
        <w:rPr>
          <w:rFonts w:eastAsia="Times New Roman" w:cstheme="minorHAnsi"/>
          <w:sz w:val="24"/>
          <w:szCs w:val="24"/>
          <w:lang w:eastAsia="el-GR"/>
        </w:rPr>
        <w:t>Β</w:t>
      </w:r>
      <w:r w:rsidRPr="00BB7007">
        <w:rPr>
          <w:rFonts w:eastAsia="Times New Roman" w:cstheme="minorHAnsi"/>
          <w:sz w:val="24"/>
          <w:szCs w:val="24"/>
          <w:lang w:eastAsia="el-GR"/>
        </w:rPr>
        <w:t xml:space="preserve">αθμολογίας </w:t>
      </w:r>
      <w:r w:rsidR="0091394D" w:rsidRPr="00BB7007">
        <w:rPr>
          <w:rFonts w:eastAsia="Times New Roman" w:cstheme="minorHAnsi"/>
          <w:sz w:val="24"/>
          <w:szCs w:val="24"/>
          <w:lang w:eastAsia="el-GR"/>
        </w:rPr>
        <w:t xml:space="preserve">προπτυχιακών μαθημάτων </w:t>
      </w:r>
      <w:r w:rsidRPr="00BB7007">
        <w:rPr>
          <w:rFonts w:eastAsia="Times New Roman" w:cstheme="minorHAnsi"/>
          <w:sz w:val="24"/>
          <w:szCs w:val="24"/>
          <w:lang w:eastAsia="el-GR"/>
        </w:rPr>
        <w:t>(με ακριβή Μ.Ο.)</w:t>
      </w:r>
    </w:p>
    <w:p w:rsidR="0072212F" w:rsidRPr="00BB7007" w:rsidRDefault="0072212F"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Αντίτυπο Διπλωματικής/Πτυχιακής Εργασίας με θέμα </w:t>
      </w:r>
      <w:r w:rsidR="00C444F0" w:rsidRPr="00BB7007">
        <w:rPr>
          <w:rFonts w:eastAsia="Times New Roman" w:cstheme="minorHAnsi"/>
          <w:sz w:val="24"/>
          <w:szCs w:val="24"/>
          <w:lang w:eastAsia="el-GR"/>
        </w:rPr>
        <w:t xml:space="preserve">(τυχόν) </w:t>
      </w:r>
      <w:r w:rsidRPr="00BB7007">
        <w:rPr>
          <w:rFonts w:eastAsia="Times New Roman" w:cstheme="minorHAnsi"/>
          <w:sz w:val="24"/>
          <w:szCs w:val="24"/>
          <w:lang w:eastAsia="el-GR"/>
        </w:rPr>
        <w:t>συναφές με το αντικείμενο του ΠΜΣ (εφόσον εκπονήθηκε) σε ψηφιακή μορφή</w:t>
      </w:r>
    </w:p>
    <w:p w:rsidR="00CD5EBF" w:rsidRPr="00BB7007" w:rsidRDefault="00262832"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Φωτοτυπία της αστυνομικής ταυτότητας </w:t>
      </w:r>
      <w:r w:rsidR="002E2DBC" w:rsidRPr="00BB7007">
        <w:rPr>
          <w:rFonts w:eastAsia="Times New Roman" w:cstheme="minorHAnsi"/>
          <w:sz w:val="24"/>
          <w:szCs w:val="24"/>
          <w:lang w:eastAsia="el-GR"/>
        </w:rPr>
        <w:t>ή διαβατηρίου</w:t>
      </w:r>
    </w:p>
    <w:p w:rsidR="0072212F" w:rsidRPr="00BB7007" w:rsidRDefault="00CD5EBF"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Δύο συστατικές επιστολές από καθηγητ</w:t>
      </w:r>
      <w:r w:rsidR="00F16404" w:rsidRPr="00BB7007">
        <w:rPr>
          <w:rFonts w:eastAsia="Times New Roman" w:cstheme="minorHAnsi"/>
          <w:sz w:val="24"/>
          <w:szCs w:val="24"/>
          <w:lang w:eastAsia="el-GR"/>
        </w:rPr>
        <w:t>ές</w:t>
      </w:r>
      <w:r w:rsidRPr="00BB7007">
        <w:rPr>
          <w:rFonts w:eastAsia="Times New Roman" w:cstheme="minorHAnsi"/>
          <w:sz w:val="24"/>
          <w:szCs w:val="24"/>
          <w:lang w:eastAsia="el-GR"/>
        </w:rPr>
        <w:t>/τρι</w:t>
      </w:r>
      <w:r w:rsidR="00F16404" w:rsidRPr="00BB7007">
        <w:rPr>
          <w:rFonts w:eastAsia="Times New Roman" w:cstheme="minorHAnsi"/>
          <w:sz w:val="24"/>
          <w:szCs w:val="24"/>
          <w:lang w:eastAsia="el-GR"/>
        </w:rPr>
        <w:t>ες</w:t>
      </w:r>
      <w:r w:rsidRPr="00BB7007">
        <w:rPr>
          <w:rFonts w:eastAsia="Times New Roman" w:cstheme="minorHAnsi"/>
          <w:sz w:val="24"/>
          <w:szCs w:val="24"/>
          <w:lang w:eastAsia="el-GR"/>
        </w:rPr>
        <w:t xml:space="preserve"> Ελληνικών ή ξένων ΑΕΙ ή από ερευνητές/τριες αναγνωρισμένων ερευνητικών ιδρυμάτων της χώρας ή της αλλοδαπής στο ειδικό Έντυπο Συστατικής Επιστολής που βρίσκεται στο σύστημα «Ναυτίλος»</w:t>
      </w:r>
    </w:p>
    <w:p w:rsidR="00262832" w:rsidRPr="00BB7007" w:rsidRDefault="0091394D"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eastAsia="Times New Roman" w:cstheme="minorHAnsi"/>
          <w:i/>
          <w:sz w:val="24"/>
          <w:szCs w:val="24"/>
          <w:lang w:eastAsia="el-GR"/>
        </w:rPr>
      </w:pPr>
      <w:r w:rsidRPr="00BB7007">
        <w:rPr>
          <w:rFonts w:eastAsia="Times New Roman" w:cstheme="minorHAnsi"/>
          <w:sz w:val="24"/>
          <w:szCs w:val="24"/>
          <w:lang w:eastAsia="el-GR"/>
        </w:rPr>
        <w:t>Πιστοποιητικό γλωσσομάθειας αγγλικής γλώσσας επιπέδου Γ1/</w:t>
      </w:r>
      <w:r w:rsidRPr="00BB7007">
        <w:rPr>
          <w:rFonts w:eastAsia="Times New Roman" w:cstheme="minorHAnsi"/>
          <w:sz w:val="24"/>
          <w:szCs w:val="24"/>
          <w:lang w:val="en-US" w:eastAsia="el-GR"/>
        </w:rPr>
        <w:t>C</w:t>
      </w:r>
      <w:r w:rsidRPr="00BB7007">
        <w:rPr>
          <w:rFonts w:eastAsia="Times New Roman" w:cstheme="minorHAnsi"/>
          <w:sz w:val="24"/>
          <w:szCs w:val="24"/>
          <w:lang w:eastAsia="el-GR"/>
        </w:rPr>
        <w:t xml:space="preserve">1 και άνω </w:t>
      </w:r>
      <w:r w:rsidR="00C444F0" w:rsidRPr="00BB7007">
        <w:rPr>
          <w:rFonts w:eastAsia="Times New Roman" w:cstheme="minorHAnsi"/>
          <w:sz w:val="24"/>
          <w:szCs w:val="24"/>
          <w:lang w:eastAsia="el-GR"/>
        </w:rPr>
        <w:t>και</w:t>
      </w:r>
      <w:r w:rsidR="00262832" w:rsidRPr="00BB7007">
        <w:rPr>
          <w:rFonts w:eastAsia="Times New Roman" w:cstheme="minorHAnsi"/>
          <w:sz w:val="24"/>
          <w:szCs w:val="24"/>
          <w:lang w:eastAsia="el-GR"/>
        </w:rPr>
        <w:t xml:space="preserve"> </w:t>
      </w:r>
      <w:r w:rsidR="00BA2F73" w:rsidRPr="00BB7007">
        <w:rPr>
          <w:rFonts w:eastAsia="Times New Roman" w:cstheme="minorHAnsi"/>
          <w:sz w:val="24"/>
          <w:szCs w:val="24"/>
          <w:lang w:eastAsia="el-GR"/>
        </w:rPr>
        <w:t>(</w:t>
      </w:r>
      <w:r w:rsidR="00262832" w:rsidRPr="00BB7007">
        <w:rPr>
          <w:rFonts w:eastAsia="Times New Roman" w:cstheme="minorHAnsi"/>
          <w:sz w:val="24"/>
          <w:szCs w:val="24"/>
          <w:lang w:eastAsia="el-GR"/>
        </w:rPr>
        <w:t>προαιρετικά</w:t>
      </w:r>
      <w:r w:rsidR="00BA2F73" w:rsidRPr="00BB7007">
        <w:rPr>
          <w:rFonts w:eastAsia="Times New Roman" w:cstheme="minorHAnsi"/>
          <w:sz w:val="24"/>
          <w:szCs w:val="24"/>
          <w:lang w:eastAsia="el-GR"/>
        </w:rPr>
        <w:t>)</w:t>
      </w:r>
      <w:r w:rsidR="00262832" w:rsidRPr="00BB7007">
        <w:rPr>
          <w:rFonts w:eastAsia="Times New Roman" w:cstheme="minorHAnsi"/>
          <w:sz w:val="24"/>
          <w:szCs w:val="24"/>
          <w:lang w:eastAsia="el-GR"/>
        </w:rPr>
        <w:t xml:space="preserve"> αντίστοιχα πιστοποιητικά άλλων ξένων γλωσσών</w:t>
      </w:r>
      <w:r w:rsidR="008A6A79" w:rsidRPr="00BB7007">
        <w:rPr>
          <w:rFonts w:eastAsia="Times New Roman" w:cstheme="minorHAnsi"/>
          <w:sz w:val="24"/>
          <w:szCs w:val="24"/>
          <w:lang w:eastAsia="el-GR"/>
        </w:rPr>
        <w:t>. Για τους/τις αλλοδαπούς/ες υποψήφιους/ες απαιτείται επάρκεια της ελληνικής γλώσσας. Για το πιστοποιητικό και την ακριβή διαδικασία οι υποψήφιοι/ες ενημερώνον</w:t>
      </w:r>
      <w:r w:rsidR="00B57783" w:rsidRPr="00BB7007">
        <w:rPr>
          <w:rFonts w:eastAsia="Times New Roman" w:cstheme="minorHAnsi"/>
          <w:sz w:val="24"/>
          <w:szCs w:val="24"/>
          <w:lang w:eastAsia="el-GR"/>
        </w:rPr>
        <w:t>ται από τη γραμματεία του ΠΜΣ</w:t>
      </w:r>
    </w:p>
    <w:p w:rsidR="00262832" w:rsidRPr="00BB7007" w:rsidRDefault="00262832"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Επιστημ</w:t>
      </w:r>
      <w:r w:rsidR="00BA2F73" w:rsidRPr="00BB7007">
        <w:rPr>
          <w:rFonts w:eastAsia="Times New Roman" w:cstheme="minorHAnsi"/>
          <w:sz w:val="24"/>
          <w:szCs w:val="24"/>
          <w:lang w:eastAsia="el-GR"/>
        </w:rPr>
        <w:t>ονικές δημοσιεύσεις και</w:t>
      </w:r>
      <w:r w:rsidR="00BD3E36" w:rsidRPr="00BB7007">
        <w:rPr>
          <w:rFonts w:eastAsia="Times New Roman" w:cstheme="minorHAnsi"/>
          <w:sz w:val="24"/>
          <w:szCs w:val="24"/>
          <w:lang w:eastAsia="el-GR"/>
        </w:rPr>
        <w:t xml:space="preserve"> διακρίσεις, σε ψηφιακή μορφή </w:t>
      </w:r>
      <w:r w:rsidRPr="00BB7007">
        <w:rPr>
          <w:rFonts w:eastAsia="Times New Roman" w:cstheme="minorHAnsi"/>
          <w:sz w:val="24"/>
          <w:szCs w:val="24"/>
          <w:lang w:eastAsia="el-GR"/>
        </w:rPr>
        <w:t>(εάν υπάρχουν)</w:t>
      </w:r>
    </w:p>
    <w:p w:rsidR="00262832" w:rsidRPr="00BB7007" w:rsidRDefault="00262832" w:rsidP="00BB7007">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 xml:space="preserve">Αποδεικτικά επαγγελματικής </w:t>
      </w:r>
      <w:r w:rsidR="00EF1ADF" w:rsidRPr="00BB7007">
        <w:rPr>
          <w:rFonts w:eastAsia="Times New Roman" w:cstheme="minorHAnsi"/>
          <w:sz w:val="24"/>
          <w:szCs w:val="24"/>
          <w:lang w:eastAsia="el-GR"/>
        </w:rPr>
        <w:t xml:space="preserve">ή ερευνητικής </w:t>
      </w:r>
      <w:r w:rsidRPr="00BB7007">
        <w:rPr>
          <w:rFonts w:eastAsia="Times New Roman" w:cstheme="minorHAnsi"/>
          <w:sz w:val="24"/>
          <w:szCs w:val="24"/>
          <w:lang w:eastAsia="el-GR"/>
        </w:rPr>
        <w:t xml:space="preserve">εμπειρίας </w:t>
      </w:r>
      <w:r w:rsidR="00BD3E36" w:rsidRPr="00BB7007">
        <w:rPr>
          <w:rFonts w:eastAsia="Times New Roman" w:cstheme="minorHAnsi"/>
          <w:sz w:val="24"/>
          <w:szCs w:val="24"/>
          <w:lang w:eastAsia="el-GR"/>
        </w:rPr>
        <w:t xml:space="preserve">σε απλό αντίγραφο </w:t>
      </w:r>
      <w:r w:rsidRPr="00BB7007">
        <w:rPr>
          <w:rFonts w:eastAsia="Times New Roman" w:cstheme="minorHAnsi"/>
          <w:sz w:val="24"/>
          <w:szCs w:val="24"/>
          <w:lang w:eastAsia="el-GR"/>
        </w:rPr>
        <w:t>(εάν υπάρχουν)</w:t>
      </w:r>
      <w:r w:rsidR="00C444F0" w:rsidRPr="00BB7007">
        <w:rPr>
          <w:rFonts w:eastAsia="Times New Roman" w:cstheme="minorHAnsi"/>
          <w:sz w:val="24"/>
          <w:szCs w:val="24"/>
          <w:lang w:eastAsia="el-GR"/>
        </w:rPr>
        <w:t>.</w:t>
      </w:r>
    </w:p>
    <w:p w:rsidR="00262832" w:rsidRPr="00BB7007" w:rsidRDefault="00262832" w:rsidP="00BB7007">
      <w:pPr>
        <w:spacing w:after="0" w:line="240" w:lineRule="auto"/>
        <w:jc w:val="both"/>
        <w:rPr>
          <w:rFonts w:eastAsia="Times New Roman" w:cstheme="minorHAnsi"/>
          <w:sz w:val="24"/>
          <w:szCs w:val="24"/>
          <w:lang w:eastAsia="el-GR"/>
        </w:rPr>
      </w:pPr>
    </w:p>
    <w:p w:rsidR="00584BB2" w:rsidRPr="00BB7007" w:rsidRDefault="001F4548" w:rsidP="00BB7007">
      <w:pPr>
        <w:spacing w:after="0" w:line="240" w:lineRule="auto"/>
        <w:jc w:val="both"/>
        <w:rPr>
          <w:rFonts w:eastAsia="Times New Roman" w:cstheme="minorHAnsi"/>
          <w:sz w:val="24"/>
          <w:szCs w:val="24"/>
          <w:lang w:eastAsia="el-GR"/>
        </w:rPr>
      </w:pPr>
      <w:r w:rsidRPr="00BB7007">
        <w:rPr>
          <w:rFonts w:eastAsia="Times New Roman" w:cstheme="minorHAnsi"/>
          <w:sz w:val="24"/>
          <w:szCs w:val="24"/>
          <w:lang w:eastAsia="el-GR"/>
        </w:rPr>
        <w:t>Όσοι/ες υποψήφιοι/ες κατέχουν τίτλο σπουδών από ιδρύματα της αλλοδαπής οφείλουν να καταθέσουν πιστοποιητικό αναγνώρισης της ισοτιμίας του από το ΔΟΑΤΑΠ είτε μαζί με την αίτηση υποψηφιότητας τους (εάν το διαθέτουν) είτε κατά τη διάρκεια των σπουδών τους στο ΠΜΣ, οπωσδήποτε όμως πριν από την ολοκλήρωση του.</w:t>
      </w:r>
    </w:p>
    <w:p w:rsidR="001F4548" w:rsidRPr="00BB7007" w:rsidRDefault="001F4548" w:rsidP="00BB7007">
      <w:pPr>
        <w:spacing w:after="0" w:line="240" w:lineRule="auto"/>
        <w:jc w:val="both"/>
        <w:rPr>
          <w:rFonts w:eastAsia="Times New Roman" w:cstheme="minorHAnsi"/>
          <w:sz w:val="24"/>
          <w:szCs w:val="24"/>
          <w:lang w:eastAsia="el-GR"/>
        </w:rPr>
      </w:pPr>
    </w:p>
    <w:p w:rsidR="00584BB2" w:rsidRPr="00BB7007" w:rsidRDefault="00584BB2" w:rsidP="00BB7007">
      <w:pPr>
        <w:spacing w:after="0" w:line="240" w:lineRule="auto"/>
        <w:jc w:val="both"/>
        <w:rPr>
          <w:sz w:val="24"/>
          <w:szCs w:val="24"/>
        </w:rPr>
      </w:pPr>
      <w:r w:rsidRPr="00BB7007">
        <w:rPr>
          <w:rFonts w:eastAsia="Times New Roman" w:cs="Calibri"/>
          <w:b/>
          <w:sz w:val="24"/>
          <w:szCs w:val="24"/>
          <w:lang w:eastAsia="el-GR"/>
        </w:rPr>
        <w:t>Η Πρόσκληση Εκδήλωσης Ενδιαφέροντος καθώς και επιπλέον πληροφορίες για το ΠΜΣ διατίθενται στην ιστοσελίδα:</w:t>
      </w:r>
      <w:r w:rsidRPr="00BB7007">
        <w:rPr>
          <w:rFonts w:eastAsia="Times New Roman" w:cs="Calibri"/>
          <w:sz w:val="24"/>
          <w:szCs w:val="24"/>
          <w:lang w:eastAsia="el-GR"/>
        </w:rPr>
        <w:t xml:space="preserve"> </w:t>
      </w:r>
      <w:hyperlink r:id="rId9" w:tgtFrame="_blank" w:history="1">
        <w:r w:rsidR="00391F69" w:rsidRPr="00391F69">
          <w:rPr>
            <w:rStyle w:val="-"/>
            <w:sz w:val="24"/>
            <w:szCs w:val="24"/>
            <w:lang w:val="en-US"/>
          </w:rPr>
          <w:t>https</w:t>
        </w:r>
        <w:r w:rsidR="00391F69" w:rsidRPr="0033246A">
          <w:rPr>
            <w:rStyle w:val="-"/>
            <w:sz w:val="24"/>
            <w:szCs w:val="24"/>
          </w:rPr>
          <w:t>://</w:t>
        </w:r>
        <w:r w:rsidR="00391F69" w:rsidRPr="00391F69">
          <w:rPr>
            <w:rStyle w:val="-"/>
            <w:sz w:val="24"/>
            <w:szCs w:val="24"/>
            <w:lang w:val="en-US"/>
          </w:rPr>
          <w:t>geography</w:t>
        </w:r>
        <w:r w:rsidR="00391F69" w:rsidRPr="0033246A">
          <w:rPr>
            <w:rStyle w:val="-"/>
            <w:sz w:val="24"/>
            <w:szCs w:val="24"/>
          </w:rPr>
          <w:t>.</w:t>
        </w:r>
        <w:r w:rsidR="00391F69" w:rsidRPr="00391F69">
          <w:rPr>
            <w:rStyle w:val="-"/>
            <w:sz w:val="24"/>
            <w:szCs w:val="24"/>
            <w:lang w:val="en-US"/>
          </w:rPr>
          <w:t>aegean</w:t>
        </w:r>
        <w:r w:rsidR="00391F69" w:rsidRPr="0033246A">
          <w:rPr>
            <w:rStyle w:val="-"/>
            <w:sz w:val="24"/>
            <w:szCs w:val="24"/>
          </w:rPr>
          <w:t>.</w:t>
        </w:r>
        <w:r w:rsidR="00391F69" w:rsidRPr="00391F69">
          <w:rPr>
            <w:rStyle w:val="-"/>
            <w:sz w:val="24"/>
            <w:szCs w:val="24"/>
            <w:lang w:val="en-US"/>
          </w:rPr>
          <w:t>gr</w:t>
        </w:r>
        <w:r w:rsidR="00391F69" w:rsidRPr="0033246A">
          <w:rPr>
            <w:rStyle w:val="-"/>
            <w:sz w:val="24"/>
            <w:szCs w:val="24"/>
          </w:rPr>
          <w:t>/</w:t>
        </w:r>
        <w:r w:rsidR="00391F69" w:rsidRPr="00391F69">
          <w:rPr>
            <w:rStyle w:val="-"/>
            <w:sz w:val="24"/>
            <w:szCs w:val="24"/>
            <w:lang w:val="en-US"/>
          </w:rPr>
          <w:t>geoinformatics</w:t>
        </w:r>
        <w:r w:rsidR="00391F69" w:rsidRPr="0033246A">
          <w:rPr>
            <w:rStyle w:val="-"/>
            <w:sz w:val="24"/>
            <w:szCs w:val="24"/>
          </w:rPr>
          <w:t>/</w:t>
        </w:r>
        <w:r w:rsidR="00391F69" w:rsidRPr="00391F69">
          <w:rPr>
            <w:rStyle w:val="-"/>
            <w:sz w:val="24"/>
            <w:szCs w:val="24"/>
            <w:lang w:val="en-US"/>
          </w:rPr>
          <w:t>index</w:t>
        </w:r>
        <w:r w:rsidR="00391F69" w:rsidRPr="0033246A">
          <w:rPr>
            <w:rStyle w:val="-"/>
            <w:sz w:val="24"/>
            <w:szCs w:val="24"/>
          </w:rPr>
          <w:t>.</w:t>
        </w:r>
        <w:r w:rsidR="00391F69" w:rsidRPr="00391F69">
          <w:rPr>
            <w:rStyle w:val="-"/>
            <w:sz w:val="24"/>
            <w:szCs w:val="24"/>
            <w:lang w:val="en-US"/>
          </w:rPr>
          <w:t>php</w:t>
        </w:r>
        <w:r w:rsidR="00391F69" w:rsidRPr="0033246A">
          <w:rPr>
            <w:rStyle w:val="-"/>
            <w:sz w:val="24"/>
            <w:szCs w:val="24"/>
          </w:rPr>
          <w:t>?</w:t>
        </w:r>
        <w:r w:rsidR="00391F69" w:rsidRPr="00391F69">
          <w:rPr>
            <w:rStyle w:val="-"/>
            <w:sz w:val="24"/>
            <w:szCs w:val="24"/>
            <w:lang w:val="en-US"/>
          </w:rPr>
          <w:t>content</w:t>
        </w:r>
        <w:r w:rsidR="00391F69" w:rsidRPr="0033246A">
          <w:rPr>
            <w:rStyle w:val="-"/>
            <w:sz w:val="24"/>
            <w:szCs w:val="24"/>
          </w:rPr>
          <w:t>=9</w:t>
        </w:r>
      </w:hyperlink>
      <w:r w:rsidRPr="00BB7007">
        <w:rPr>
          <w:rStyle w:val="-"/>
          <w:rFonts w:cstheme="minorHAnsi"/>
          <w:sz w:val="24"/>
          <w:szCs w:val="24"/>
          <w:u w:val="none"/>
        </w:rPr>
        <w:t xml:space="preserve"> </w:t>
      </w:r>
      <w:r w:rsidRPr="00BB7007">
        <w:rPr>
          <w:rStyle w:val="-"/>
          <w:rFonts w:cstheme="minorHAnsi"/>
          <w:b/>
          <w:color w:val="auto"/>
          <w:sz w:val="24"/>
          <w:szCs w:val="24"/>
          <w:u w:val="none"/>
        </w:rPr>
        <w:t xml:space="preserve">και </w:t>
      </w:r>
      <w:r w:rsidR="00F16404" w:rsidRPr="00BB7007">
        <w:rPr>
          <w:rStyle w:val="-"/>
          <w:rFonts w:cstheme="minorHAnsi"/>
          <w:b/>
          <w:color w:val="auto"/>
          <w:sz w:val="24"/>
          <w:szCs w:val="24"/>
          <w:u w:val="none"/>
        </w:rPr>
        <w:t xml:space="preserve">από </w:t>
      </w:r>
      <w:r w:rsidRPr="00BB7007">
        <w:rPr>
          <w:rStyle w:val="-"/>
          <w:rFonts w:cstheme="minorHAnsi"/>
          <w:b/>
          <w:color w:val="auto"/>
          <w:sz w:val="24"/>
          <w:szCs w:val="24"/>
          <w:u w:val="none"/>
        </w:rPr>
        <w:t>τη Γραμματεία</w:t>
      </w:r>
      <w:r w:rsidR="003A6102" w:rsidRPr="00BB7007">
        <w:rPr>
          <w:rStyle w:val="-"/>
          <w:rFonts w:cstheme="minorHAnsi"/>
          <w:b/>
          <w:color w:val="auto"/>
          <w:sz w:val="24"/>
          <w:szCs w:val="24"/>
          <w:u w:val="none"/>
        </w:rPr>
        <w:t xml:space="preserve"> ΠΜΣ</w:t>
      </w:r>
      <w:r w:rsidRPr="00BB7007">
        <w:rPr>
          <w:rStyle w:val="-"/>
          <w:rFonts w:cstheme="minorHAnsi"/>
          <w:color w:val="auto"/>
          <w:sz w:val="24"/>
          <w:szCs w:val="24"/>
          <w:u w:val="none"/>
        </w:rPr>
        <w:t xml:space="preserve"> (</w:t>
      </w:r>
      <w:proofErr w:type="spellStart"/>
      <w:r w:rsidR="003A6102" w:rsidRPr="00BB7007">
        <w:rPr>
          <w:sz w:val="24"/>
          <w:szCs w:val="24"/>
        </w:rPr>
        <w:t>τηλ</w:t>
      </w:r>
      <w:proofErr w:type="spellEnd"/>
      <w:r w:rsidR="003A6102" w:rsidRPr="00BB7007">
        <w:rPr>
          <w:sz w:val="24"/>
          <w:szCs w:val="24"/>
        </w:rPr>
        <w:t>.</w:t>
      </w:r>
      <w:r w:rsidR="0066054A" w:rsidRPr="00BB7007">
        <w:rPr>
          <w:sz w:val="24"/>
          <w:szCs w:val="24"/>
        </w:rPr>
        <w:t xml:space="preserve"> 22510-</w:t>
      </w:r>
      <w:r w:rsidRPr="00BB7007">
        <w:rPr>
          <w:sz w:val="24"/>
          <w:szCs w:val="24"/>
        </w:rPr>
        <w:t xml:space="preserve">36472, </w:t>
      </w:r>
      <w:r w:rsidRPr="00BB7007">
        <w:rPr>
          <w:sz w:val="24"/>
          <w:szCs w:val="24"/>
          <w:lang w:val="en-US"/>
        </w:rPr>
        <w:t>e</w:t>
      </w:r>
      <w:r w:rsidRPr="00BB7007">
        <w:rPr>
          <w:sz w:val="24"/>
          <w:szCs w:val="24"/>
        </w:rPr>
        <w:t>-</w:t>
      </w:r>
      <w:r w:rsidRPr="00BB7007">
        <w:rPr>
          <w:sz w:val="24"/>
          <w:szCs w:val="24"/>
          <w:lang w:val="en-US"/>
        </w:rPr>
        <w:t>mail</w:t>
      </w:r>
      <w:r w:rsidRPr="00BB7007">
        <w:rPr>
          <w:sz w:val="24"/>
          <w:szCs w:val="24"/>
        </w:rPr>
        <w:t xml:space="preserve">: </w:t>
      </w:r>
      <w:hyperlink r:id="rId10" w:history="1">
        <w:r w:rsidRPr="00BB7007">
          <w:rPr>
            <w:rStyle w:val="-"/>
            <w:sz w:val="24"/>
            <w:szCs w:val="24"/>
            <w:lang w:val="en-US"/>
          </w:rPr>
          <w:t>geoinformatics</w:t>
        </w:r>
        <w:r w:rsidRPr="00BB7007">
          <w:rPr>
            <w:rStyle w:val="-"/>
            <w:sz w:val="24"/>
            <w:szCs w:val="24"/>
          </w:rPr>
          <w:t>@</w:t>
        </w:r>
        <w:r w:rsidRPr="00BB7007">
          <w:rPr>
            <w:rStyle w:val="-"/>
            <w:sz w:val="24"/>
            <w:szCs w:val="24"/>
            <w:lang w:val="en-US"/>
          </w:rPr>
          <w:t>aegean</w:t>
        </w:r>
        <w:r w:rsidRPr="00BB7007">
          <w:rPr>
            <w:rStyle w:val="-"/>
            <w:sz w:val="24"/>
            <w:szCs w:val="24"/>
          </w:rPr>
          <w:t>.</w:t>
        </w:r>
        <w:r w:rsidRPr="00BB7007">
          <w:rPr>
            <w:rStyle w:val="-"/>
            <w:sz w:val="24"/>
            <w:szCs w:val="24"/>
            <w:lang w:val="en-US"/>
          </w:rPr>
          <w:t>gr</w:t>
        </w:r>
      </w:hyperlink>
      <w:r w:rsidR="00921E19" w:rsidRPr="00BB7007">
        <w:rPr>
          <w:sz w:val="24"/>
          <w:szCs w:val="24"/>
        </w:rPr>
        <w:t xml:space="preserve"> &amp; </w:t>
      </w:r>
      <w:hyperlink r:id="rId11" w:history="1">
        <w:r w:rsidR="00921E19" w:rsidRPr="00BB7007">
          <w:rPr>
            <w:rStyle w:val="-"/>
            <w:sz w:val="24"/>
            <w:szCs w:val="24"/>
            <w:lang w:val="en-US"/>
          </w:rPr>
          <w:t>secr</w:t>
        </w:r>
        <w:r w:rsidR="00921E19" w:rsidRPr="00BB7007">
          <w:rPr>
            <w:rStyle w:val="-"/>
            <w:sz w:val="24"/>
            <w:szCs w:val="24"/>
          </w:rPr>
          <w:t>-</w:t>
        </w:r>
        <w:r w:rsidR="00921E19" w:rsidRPr="00BB7007">
          <w:rPr>
            <w:rStyle w:val="-"/>
            <w:sz w:val="24"/>
            <w:szCs w:val="24"/>
            <w:lang w:val="en-US"/>
          </w:rPr>
          <w:t>geo</w:t>
        </w:r>
        <w:r w:rsidR="00921E19" w:rsidRPr="00BB7007">
          <w:rPr>
            <w:rStyle w:val="-"/>
            <w:sz w:val="24"/>
            <w:szCs w:val="24"/>
          </w:rPr>
          <w:t>@</w:t>
        </w:r>
        <w:r w:rsidR="00921E19" w:rsidRPr="00BB7007">
          <w:rPr>
            <w:rStyle w:val="-"/>
            <w:sz w:val="24"/>
            <w:szCs w:val="24"/>
            <w:lang w:val="en-US"/>
          </w:rPr>
          <w:t>aegean</w:t>
        </w:r>
        <w:r w:rsidR="00921E19" w:rsidRPr="00BB7007">
          <w:rPr>
            <w:rStyle w:val="-"/>
            <w:sz w:val="24"/>
            <w:szCs w:val="24"/>
          </w:rPr>
          <w:t>.</w:t>
        </w:r>
        <w:r w:rsidR="00921E19" w:rsidRPr="00BB7007">
          <w:rPr>
            <w:rStyle w:val="-"/>
            <w:sz w:val="24"/>
            <w:szCs w:val="24"/>
            <w:lang w:val="en-US"/>
          </w:rPr>
          <w:t>gr</w:t>
        </w:r>
      </w:hyperlink>
      <w:r w:rsidR="00921E19" w:rsidRPr="00BB7007">
        <w:rPr>
          <w:sz w:val="24"/>
          <w:szCs w:val="24"/>
        </w:rPr>
        <w:t>)</w:t>
      </w:r>
      <w:r w:rsidR="0066054A" w:rsidRPr="00BB7007">
        <w:rPr>
          <w:sz w:val="24"/>
          <w:szCs w:val="24"/>
        </w:rPr>
        <w:t>.</w:t>
      </w:r>
    </w:p>
    <w:p w:rsidR="00496207" w:rsidRPr="00BB7007" w:rsidRDefault="00496207" w:rsidP="00BB7007">
      <w:pPr>
        <w:keepNext/>
        <w:spacing w:after="0" w:line="240" w:lineRule="auto"/>
        <w:outlineLvl w:val="5"/>
        <w:rPr>
          <w:rFonts w:eastAsia="Arial Unicode MS" w:cstheme="minorHAnsi"/>
          <w:b/>
          <w:sz w:val="24"/>
          <w:szCs w:val="24"/>
          <w:lang w:eastAsia="el-GR"/>
        </w:rPr>
      </w:pPr>
    </w:p>
    <w:p w:rsidR="003A6102" w:rsidRPr="00BB7007" w:rsidRDefault="003A6102" w:rsidP="00BB7007">
      <w:pPr>
        <w:keepNext/>
        <w:spacing w:after="0" w:line="240" w:lineRule="auto"/>
        <w:jc w:val="right"/>
        <w:outlineLvl w:val="5"/>
        <w:rPr>
          <w:rFonts w:eastAsia="Arial Unicode MS" w:cstheme="minorHAnsi"/>
          <w:sz w:val="24"/>
          <w:szCs w:val="24"/>
          <w:lang w:eastAsia="el-GR"/>
        </w:rPr>
      </w:pPr>
    </w:p>
    <w:p w:rsidR="001E61BF" w:rsidRPr="00BB7007" w:rsidRDefault="0066054A" w:rsidP="00BB7007">
      <w:pPr>
        <w:keepNext/>
        <w:spacing w:after="0" w:line="240" w:lineRule="auto"/>
        <w:jc w:val="right"/>
        <w:outlineLvl w:val="5"/>
        <w:rPr>
          <w:rFonts w:eastAsia="Arial Unicode MS" w:cstheme="minorHAnsi"/>
          <w:sz w:val="24"/>
          <w:szCs w:val="24"/>
          <w:lang w:eastAsia="el-GR"/>
        </w:rPr>
      </w:pPr>
      <w:r w:rsidRPr="00BB7007">
        <w:rPr>
          <w:rFonts w:eastAsia="Arial Unicode MS" w:cstheme="minorHAnsi"/>
          <w:sz w:val="24"/>
          <w:szCs w:val="24"/>
          <w:lang w:eastAsia="el-GR"/>
        </w:rPr>
        <w:t>Ο ΠΡΟΕΔΡΟΣ ΤΟΥ ΤΜΗΜΑΤΟΣ</w:t>
      </w:r>
    </w:p>
    <w:p w:rsidR="00496207" w:rsidRPr="00BB7007" w:rsidRDefault="00496207" w:rsidP="00BB7007">
      <w:pPr>
        <w:keepNext/>
        <w:spacing w:after="0" w:line="240" w:lineRule="auto"/>
        <w:outlineLvl w:val="5"/>
        <w:rPr>
          <w:rFonts w:eastAsia="Arial Unicode MS" w:cstheme="minorHAnsi"/>
          <w:sz w:val="24"/>
          <w:szCs w:val="24"/>
          <w:lang w:eastAsia="el-GR"/>
        </w:rPr>
      </w:pPr>
    </w:p>
    <w:p w:rsidR="00496207" w:rsidRPr="00BB7007" w:rsidRDefault="00496207" w:rsidP="00BB7007">
      <w:pPr>
        <w:keepNext/>
        <w:spacing w:after="0" w:line="240" w:lineRule="auto"/>
        <w:outlineLvl w:val="5"/>
        <w:rPr>
          <w:rFonts w:eastAsia="Arial Unicode MS" w:cstheme="minorHAnsi"/>
          <w:sz w:val="24"/>
          <w:szCs w:val="24"/>
          <w:lang w:eastAsia="el-GR"/>
        </w:rPr>
      </w:pPr>
    </w:p>
    <w:p w:rsidR="00496207" w:rsidRPr="00BB7007" w:rsidRDefault="00496207" w:rsidP="00BB7007">
      <w:pPr>
        <w:keepNext/>
        <w:spacing w:after="0" w:line="240" w:lineRule="auto"/>
        <w:outlineLvl w:val="5"/>
        <w:rPr>
          <w:rFonts w:eastAsia="Arial Unicode MS" w:cstheme="minorHAnsi"/>
          <w:sz w:val="24"/>
          <w:szCs w:val="24"/>
          <w:lang w:eastAsia="el-GR"/>
        </w:rPr>
      </w:pPr>
    </w:p>
    <w:p w:rsidR="00262832" w:rsidRPr="00BB7007" w:rsidRDefault="0066054A" w:rsidP="00BB7007">
      <w:pPr>
        <w:keepNext/>
        <w:spacing w:after="0" w:line="240" w:lineRule="auto"/>
        <w:jc w:val="right"/>
        <w:outlineLvl w:val="5"/>
        <w:rPr>
          <w:rFonts w:eastAsia="Arial Unicode MS" w:cstheme="minorHAnsi"/>
          <w:sz w:val="24"/>
          <w:szCs w:val="24"/>
          <w:lang w:eastAsia="el-GR"/>
        </w:rPr>
      </w:pPr>
      <w:r w:rsidRPr="00BB7007">
        <w:rPr>
          <w:rFonts w:eastAsia="Arial Unicode MS" w:cstheme="minorHAnsi"/>
          <w:sz w:val="24"/>
          <w:szCs w:val="24"/>
          <w:lang w:eastAsia="el-GR"/>
        </w:rPr>
        <w:t>ΚΑΘΗΓΗΤΗΣ ΝΙΚΟΛΑΟΣ Α. ΣΟΥΛΑΚΕΛΛΗΣ</w:t>
      </w:r>
    </w:p>
    <w:sectPr w:rsidR="00262832" w:rsidRPr="00BB7007" w:rsidSect="00821E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29"/>
    <w:multiLevelType w:val="hybridMultilevel"/>
    <w:tmpl w:val="54D27B60"/>
    <w:lvl w:ilvl="0" w:tplc="3E98C1C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2" w15:restartNumberingAfterBreak="0">
    <w:nsid w:val="374A60D5"/>
    <w:multiLevelType w:val="hybridMultilevel"/>
    <w:tmpl w:val="8A1E3C42"/>
    <w:lvl w:ilvl="0" w:tplc="297AB2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3A7B3E"/>
    <w:multiLevelType w:val="hybridMultilevel"/>
    <w:tmpl w:val="583A2D26"/>
    <w:lvl w:ilvl="0" w:tplc="E35CCD02">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5A36B5E"/>
    <w:multiLevelType w:val="hybridMultilevel"/>
    <w:tmpl w:val="9D729C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B202E9"/>
    <w:multiLevelType w:val="hybridMultilevel"/>
    <w:tmpl w:val="2B42E438"/>
    <w:lvl w:ilvl="0" w:tplc="95B02B8C">
      <w:start w:val="1"/>
      <w:numFmt w:val="decimal"/>
      <w:lvlText w:val="%1."/>
      <w:lvlJc w:val="left"/>
      <w:pPr>
        <w:tabs>
          <w:tab w:val="num" w:pos="360"/>
        </w:tabs>
        <w:ind w:left="360" w:hanging="360"/>
      </w:pPr>
      <w:rPr>
        <w:b/>
        <w:i w:val="0"/>
        <w:color w:val="auto"/>
      </w:rPr>
    </w:lvl>
    <w:lvl w:ilvl="1" w:tplc="74788CD2">
      <w:start w:val="1"/>
      <w:numFmt w:val="decimal"/>
      <w:lvlText w:val="%2."/>
      <w:lvlJc w:val="left"/>
      <w:pPr>
        <w:tabs>
          <w:tab w:val="num" w:pos="1080"/>
        </w:tabs>
        <w:ind w:left="1080" w:hanging="360"/>
      </w:pPr>
      <w:rPr>
        <w:rFonts w:ascii="Arial Unicode MS" w:hAnsi="Arial Unicode MS" w:cs="Arial Unicode MS" w:hint="default"/>
        <w:sz w:val="22"/>
      </w:rPr>
    </w:lvl>
    <w:lvl w:ilvl="2" w:tplc="1E306D48" w:tentative="1">
      <w:start w:val="1"/>
      <w:numFmt w:val="decimal"/>
      <w:lvlText w:val="%3."/>
      <w:lvlJc w:val="left"/>
      <w:pPr>
        <w:tabs>
          <w:tab w:val="num" w:pos="1800"/>
        </w:tabs>
        <w:ind w:left="1800" w:hanging="360"/>
      </w:pPr>
    </w:lvl>
    <w:lvl w:ilvl="3" w:tplc="CC300010" w:tentative="1">
      <w:start w:val="1"/>
      <w:numFmt w:val="decimal"/>
      <w:lvlText w:val="%4."/>
      <w:lvlJc w:val="left"/>
      <w:pPr>
        <w:tabs>
          <w:tab w:val="num" w:pos="2520"/>
        </w:tabs>
        <w:ind w:left="2520" w:hanging="360"/>
      </w:pPr>
    </w:lvl>
    <w:lvl w:ilvl="4" w:tplc="9F9A814E" w:tentative="1">
      <w:start w:val="1"/>
      <w:numFmt w:val="decimal"/>
      <w:lvlText w:val="%5."/>
      <w:lvlJc w:val="left"/>
      <w:pPr>
        <w:tabs>
          <w:tab w:val="num" w:pos="3240"/>
        </w:tabs>
        <w:ind w:left="3240" w:hanging="360"/>
      </w:pPr>
    </w:lvl>
    <w:lvl w:ilvl="5" w:tplc="161EE478" w:tentative="1">
      <w:start w:val="1"/>
      <w:numFmt w:val="decimal"/>
      <w:lvlText w:val="%6."/>
      <w:lvlJc w:val="left"/>
      <w:pPr>
        <w:tabs>
          <w:tab w:val="num" w:pos="3960"/>
        </w:tabs>
        <w:ind w:left="3960" w:hanging="360"/>
      </w:pPr>
    </w:lvl>
    <w:lvl w:ilvl="6" w:tplc="55983978" w:tentative="1">
      <w:start w:val="1"/>
      <w:numFmt w:val="decimal"/>
      <w:lvlText w:val="%7."/>
      <w:lvlJc w:val="left"/>
      <w:pPr>
        <w:tabs>
          <w:tab w:val="num" w:pos="4680"/>
        </w:tabs>
        <w:ind w:left="4680" w:hanging="360"/>
      </w:pPr>
    </w:lvl>
    <w:lvl w:ilvl="7" w:tplc="FE5CD6C0" w:tentative="1">
      <w:start w:val="1"/>
      <w:numFmt w:val="decimal"/>
      <w:lvlText w:val="%8."/>
      <w:lvlJc w:val="left"/>
      <w:pPr>
        <w:tabs>
          <w:tab w:val="num" w:pos="5400"/>
        </w:tabs>
        <w:ind w:left="5400" w:hanging="360"/>
      </w:pPr>
    </w:lvl>
    <w:lvl w:ilvl="8" w:tplc="01486EDA" w:tentative="1">
      <w:start w:val="1"/>
      <w:numFmt w:val="decimal"/>
      <w:lvlText w:val="%9."/>
      <w:lvlJc w:val="left"/>
      <w:pPr>
        <w:tabs>
          <w:tab w:val="num" w:pos="6120"/>
        </w:tabs>
        <w:ind w:left="6120" w:hanging="360"/>
      </w:pPr>
    </w:lvl>
  </w:abstractNum>
  <w:abstractNum w:abstractNumId="7"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4"/>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2832"/>
    <w:rsid w:val="000122A2"/>
    <w:rsid w:val="000133E8"/>
    <w:rsid w:val="00016648"/>
    <w:rsid w:val="00042060"/>
    <w:rsid w:val="000443F0"/>
    <w:rsid w:val="00094B93"/>
    <w:rsid w:val="000C0402"/>
    <w:rsid w:val="00105DDA"/>
    <w:rsid w:val="00117414"/>
    <w:rsid w:val="0012586B"/>
    <w:rsid w:val="001516EF"/>
    <w:rsid w:val="00163EF3"/>
    <w:rsid w:val="00167772"/>
    <w:rsid w:val="001954E2"/>
    <w:rsid w:val="001C00DE"/>
    <w:rsid w:val="001E61BF"/>
    <w:rsid w:val="001F4548"/>
    <w:rsid w:val="0024542C"/>
    <w:rsid w:val="002617A0"/>
    <w:rsid w:val="00262832"/>
    <w:rsid w:val="00272E2A"/>
    <w:rsid w:val="002A6B36"/>
    <w:rsid w:val="002C13FD"/>
    <w:rsid w:val="002E2DBC"/>
    <w:rsid w:val="002E7186"/>
    <w:rsid w:val="00306288"/>
    <w:rsid w:val="00315F33"/>
    <w:rsid w:val="0033179F"/>
    <w:rsid w:val="0033246A"/>
    <w:rsid w:val="00391EA2"/>
    <w:rsid w:val="00391F69"/>
    <w:rsid w:val="0039398A"/>
    <w:rsid w:val="00396D6C"/>
    <w:rsid w:val="003A6102"/>
    <w:rsid w:val="003B6F0F"/>
    <w:rsid w:val="003F1CB1"/>
    <w:rsid w:val="00431242"/>
    <w:rsid w:val="00434517"/>
    <w:rsid w:val="00444052"/>
    <w:rsid w:val="00465B98"/>
    <w:rsid w:val="00474CFF"/>
    <w:rsid w:val="004754FA"/>
    <w:rsid w:val="00496207"/>
    <w:rsid w:val="004B2F7B"/>
    <w:rsid w:val="004D2739"/>
    <w:rsid w:val="004D67D3"/>
    <w:rsid w:val="004E3828"/>
    <w:rsid w:val="00520CAA"/>
    <w:rsid w:val="00534632"/>
    <w:rsid w:val="0053664B"/>
    <w:rsid w:val="00556CE3"/>
    <w:rsid w:val="00584BB2"/>
    <w:rsid w:val="0059525E"/>
    <w:rsid w:val="005A5527"/>
    <w:rsid w:val="005D50BB"/>
    <w:rsid w:val="005F2FCE"/>
    <w:rsid w:val="00607683"/>
    <w:rsid w:val="00621F6E"/>
    <w:rsid w:val="006304BF"/>
    <w:rsid w:val="0066054A"/>
    <w:rsid w:val="0068593C"/>
    <w:rsid w:val="006B65D3"/>
    <w:rsid w:val="006B798A"/>
    <w:rsid w:val="006C218B"/>
    <w:rsid w:val="006D2949"/>
    <w:rsid w:val="0072212F"/>
    <w:rsid w:val="007618EE"/>
    <w:rsid w:val="00782B03"/>
    <w:rsid w:val="007B0AB2"/>
    <w:rsid w:val="007C38E2"/>
    <w:rsid w:val="007D5A00"/>
    <w:rsid w:val="00821E2C"/>
    <w:rsid w:val="008233F3"/>
    <w:rsid w:val="008467A7"/>
    <w:rsid w:val="008A2183"/>
    <w:rsid w:val="008A6A79"/>
    <w:rsid w:val="008D0E78"/>
    <w:rsid w:val="00912FED"/>
    <w:rsid w:val="0091394D"/>
    <w:rsid w:val="00921E19"/>
    <w:rsid w:val="00924250"/>
    <w:rsid w:val="009272D0"/>
    <w:rsid w:val="009439F7"/>
    <w:rsid w:val="00954200"/>
    <w:rsid w:val="009555E0"/>
    <w:rsid w:val="00962D32"/>
    <w:rsid w:val="00967F1C"/>
    <w:rsid w:val="00981324"/>
    <w:rsid w:val="00987BB1"/>
    <w:rsid w:val="009E7631"/>
    <w:rsid w:val="00A00074"/>
    <w:rsid w:val="00A001D4"/>
    <w:rsid w:val="00A17749"/>
    <w:rsid w:val="00A23B4E"/>
    <w:rsid w:val="00A45547"/>
    <w:rsid w:val="00A515A0"/>
    <w:rsid w:val="00A53894"/>
    <w:rsid w:val="00A97AA6"/>
    <w:rsid w:val="00AB44B2"/>
    <w:rsid w:val="00AB5CE4"/>
    <w:rsid w:val="00AC2CB3"/>
    <w:rsid w:val="00AF6259"/>
    <w:rsid w:val="00AF6D29"/>
    <w:rsid w:val="00B274F4"/>
    <w:rsid w:val="00B37BE7"/>
    <w:rsid w:val="00B57783"/>
    <w:rsid w:val="00B77BE8"/>
    <w:rsid w:val="00B9085B"/>
    <w:rsid w:val="00BA2F73"/>
    <w:rsid w:val="00BB167F"/>
    <w:rsid w:val="00BB6920"/>
    <w:rsid w:val="00BB7007"/>
    <w:rsid w:val="00BD3E36"/>
    <w:rsid w:val="00BD5088"/>
    <w:rsid w:val="00C444F0"/>
    <w:rsid w:val="00C46697"/>
    <w:rsid w:val="00C46B75"/>
    <w:rsid w:val="00C55A43"/>
    <w:rsid w:val="00C9147E"/>
    <w:rsid w:val="00C91B29"/>
    <w:rsid w:val="00CD5EBF"/>
    <w:rsid w:val="00D412FB"/>
    <w:rsid w:val="00D97467"/>
    <w:rsid w:val="00DA3634"/>
    <w:rsid w:val="00DE3AB0"/>
    <w:rsid w:val="00DF31FA"/>
    <w:rsid w:val="00E01159"/>
    <w:rsid w:val="00E2716D"/>
    <w:rsid w:val="00E540CD"/>
    <w:rsid w:val="00E83D4F"/>
    <w:rsid w:val="00E932E6"/>
    <w:rsid w:val="00EB210A"/>
    <w:rsid w:val="00ED2DAB"/>
    <w:rsid w:val="00EE28BD"/>
    <w:rsid w:val="00EE37A2"/>
    <w:rsid w:val="00EF1ADF"/>
    <w:rsid w:val="00F005FA"/>
    <w:rsid w:val="00F16404"/>
    <w:rsid w:val="00F27E8E"/>
    <w:rsid w:val="00F53209"/>
    <w:rsid w:val="00F53748"/>
    <w:rsid w:val="00F8265B"/>
    <w:rsid w:val="00F92A86"/>
    <w:rsid w:val="00FA3213"/>
    <w:rsid w:val="00FB71C4"/>
    <w:rsid w:val="00FB7BDA"/>
    <w:rsid w:val="00FD1DBC"/>
    <w:rsid w:val="00FE5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EDF-86B4-4D87-8E9C-ADE731D4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paragraph" w:styleId="a4">
    <w:name w:val="List Paragraph"/>
    <w:basedOn w:val="a"/>
    <w:uiPriority w:val="34"/>
    <w:qFormat/>
    <w:rsid w:val="00AB5CE4"/>
    <w:pPr>
      <w:ind w:left="720"/>
      <w:contextualSpacing/>
    </w:pPr>
  </w:style>
  <w:style w:type="character" w:styleId="-0">
    <w:name w:val="FollowedHyperlink"/>
    <w:basedOn w:val="a0"/>
    <w:uiPriority w:val="99"/>
    <w:semiHidden/>
    <w:unhideWhenUsed/>
    <w:rsid w:val="00C444F0"/>
    <w:rPr>
      <w:color w:val="800080" w:themeColor="followedHyperlink"/>
      <w:u w:val="single"/>
    </w:rPr>
  </w:style>
  <w:style w:type="paragraph" w:styleId="Web">
    <w:name w:val="Normal (Web)"/>
    <w:basedOn w:val="a"/>
    <w:uiPriority w:val="99"/>
    <w:unhideWhenUsed/>
    <w:rsid w:val="00CD5E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annotation reference"/>
    <w:basedOn w:val="a0"/>
    <w:uiPriority w:val="99"/>
    <w:semiHidden/>
    <w:unhideWhenUsed/>
    <w:rsid w:val="00A53894"/>
    <w:rPr>
      <w:sz w:val="16"/>
      <w:szCs w:val="16"/>
    </w:rPr>
  </w:style>
  <w:style w:type="paragraph" w:styleId="a6">
    <w:name w:val="annotation text"/>
    <w:basedOn w:val="a"/>
    <w:link w:val="Char0"/>
    <w:uiPriority w:val="99"/>
    <w:semiHidden/>
    <w:unhideWhenUsed/>
    <w:rsid w:val="00A53894"/>
    <w:pPr>
      <w:spacing w:line="240" w:lineRule="auto"/>
    </w:pPr>
    <w:rPr>
      <w:sz w:val="20"/>
      <w:szCs w:val="20"/>
    </w:rPr>
  </w:style>
  <w:style w:type="character" w:customStyle="1" w:styleId="Char0">
    <w:name w:val="Κείμενο σχολίου Char"/>
    <w:basedOn w:val="a0"/>
    <w:link w:val="a6"/>
    <w:uiPriority w:val="99"/>
    <w:semiHidden/>
    <w:rsid w:val="00A53894"/>
    <w:rPr>
      <w:sz w:val="20"/>
      <w:szCs w:val="20"/>
    </w:rPr>
  </w:style>
  <w:style w:type="paragraph" w:styleId="a7">
    <w:name w:val="annotation subject"/>
    <w:basedOn w:val="a6"/>
    <w:next w:val="a6"/>
    <w:link w:val="Char1"/>
    <w:uiPriority w:val="99"/>
    <w:semiHidden/>
    <w:unhideWhenUsed/>
    <w:rsid w:val="00A53894"/>
    <w:rPr>
      <w:b/>
      <w:bCs/>
    </w:rPr>
  </w:style>
  <w:style w:type="character" w:customStyle="1" w:styleId="Char1">
    <w:name w:val="Θέμα σχολίου Char"/>
    <w:basedOn w:val="Char0"/>
    <w:link w:val="a7"/>
    <w:uiPriority w:val="99"/>
    <w:semiHidden/>
    <w:rsid w:val="00A538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autilus.aegean.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cr-geo@aegean.gr" TargetMode="External"/><Relationship Id="rId5" Type="http://schemas.openxmlformats.org/officeDocument/2006/relationships/webSettings" Target="webSettings.xml"/><Relationship Id="rId10" Type="http://schemas.openxmlformats.org/officeDocument/2006/relationships/hyperlink" Target="mailto:geoinformatics@aegean.gr" TargetMode="External"/><Relationship Id="rId4" Type="http://schemas.openxmlformats.org/officeDocument/2006/relationships/settings" Target="settings.xml"/><Relationship Id="rId9" Type="http://schemas.openxmlformats.org/officeDocument/2006/relationships/hyperlink" Target="https://geography.aegean.gr/geoinformatics/index.php?conten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2882-B66E-4CBB-897D-12B98520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6497</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Mprezetou Eirini</cp:lastModifiedBy>
  <cp:revision>4</cp:revision>
  <cp:lastPrinted>2016-09-16T09:53:00Z</cp:lastPrinted>
  <dcterms:created xsi:type="dcterms:W3CDTF">2018-06-15T11:41:00Z</dcterms:created>
  <dcterms:modified xsi:type="dcterms:W3CDTF">2018-06-20T08:06:00Z</dcterms:modified>
</cp:coreProperties>
</file>